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jc w:val="center"/>
        <w:rPr>
          <w:rFonts w:ascii="Arial" w:cs="Arial" w:eastAsia="Arial" w:hAnsi="Arial"/>
          <w:b w:val="1"/>
          <w:bCs w:val="1"/>
          <w:color w:val="ff0000"/>
          <w:sz w:val="22"/>
          <w:szCs w:val="22"/>
        </w:rPr>
      </w:pPr>
      <w:r w:rsidDel="00000000" w:rsidR="00000000" w:rsidRPr="00000000">
        <w:rPr>
          <w:rFonts w:ascii="Garrison Sans" w:cs="Garrison Sans" w:eastAsia="Garrison Sans" w:hAnsi="Garrison Sans"/>
          <w:b w:val="1"/>
          <w:bCs w:val="1"/>
          <w:u w:val="single"/>
          <w:rtl w:val="0"/>
        </w:rPr>
        <w:t xml:space="preserve">Anmeldung zur Ferienfreizeit vom 18.08.-28.08.2027</w:t>
      </w:r>
      <w:r w:rsidDel="00000000" w:rsidR="00000000" w:rsidRPr="00000000">
        <w:rPr>
          <w:rtl w:val="0"/>
        </w:rPr>
      </w:r>
    </w:p>
    <w:p w:rsidR="00000000" w:rsidDel="00000000" w:rsidP="00000000" w:rsidRDefault="00000000" w:rsidRPr="00000000" w14:paraId="00000002">
      <w:pPr>
        <w:pageBreakBefore w:val="0"/>
        <w:jc w:val="center"/>
        <w:rPr>
          <w:rFonts w:ascii="Garrison Sans" w:cs="Garrison Sans" w:eastAsia="Garrison Sans" w:hAnsi="Garrison Sans"/>
          <w:b w:val="1"/>
          <w:bCs w:val="1"/>
          <w:u w:val="single"/>
        </w:rPr>
      </w:pPr>
      <w:r w:rsidDel="00000000" w:rsidR="00000000" w:rsidRPr="00000000">
        <w:rPr>
          <w:rtl w:val="0"/>
        </w:rPr>
      </w:r>
    </w:p>
    <w:p w:rsidR="00000000" w:rsidDel="00000000" w:rsidP="00000000" w:rsidRDefault="00000000" w:rsidRPr="00000000" w14:paraId="00000003">
      <w:pPr>
        <w:pageBreakBefore w:val="0"/>
        <w:jc w:val="center"/>
        <w:rPr>
          <w:rFonts w:ascii="Garrison Sans" w:cs="Garrison Sans" w:eastAsia="Garrison Sans" w:hAnsi="Garrison Sans"/>
          <w:b w:val="1"/>
          <w:bCs w:val="1"/>
          <w:u w:val="single"/>
        </w:rPr>
      </w:pPr>
      <w:r w:rsidDel="00000000" w:rsidR="00000000" w:rsidRPr="00000000">
        <w:rPr>
          <w:rtl w:val="0"/>
        </w:rPr>
      </w:r>
    </w:p>
    <w:p w:rsidR="00000000" w:rsidDel="00000000" w:rsidP="00000000" w:rsidRDefault="00000000" w:rsidRPr="00000000" w14:paraId="00000004">
      <w:pPr>
        <w:pageBreakBefore w:val="0"/>
        <w:rPr>
          <w:rFonts w:ascii="Garrison Sans" w:cs="Garrison Sans" w:eastAsia="Garrison Sans" w:hAnsi="Garrison Sans"/>
        </w:rPr>
      </w:pPr>
      <w:r w:rsidDel="00000000" w:rsidR="00000000" w:rsidRPr="00000000">
        <w:rPr>
          <w:rtl w:val="0"/>
        </w:rPr>
      </w:r>
    </w:p>
    <w:tbl>
      <w:tblPr>
        <w:tblStyle w:val="Table1"/>
        <w:tblW w:w="9637.0" w:type="dxa"/>
        <w:jc w:val="left"/>
        <w:tblInd w:w="55.0" w:type="dxa"/>
        <w:tblLayout w:type="fixed"/>
        <w:tblLook w:val="0000"/>
      </w:tblPr>
      <w:tblGrid>
        <w:gridCol w:w="2249"/>
        <w:gridCol w:w="7388"/>
        <w:tblGridChange w:id="0">
          <w:tblGrid>
            <w:gridCol w:w="2249"/>
            <w:gridCol w:w="738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05">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07">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Adresse: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Telefon/Handy*:</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Geburtsdatum:</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tc>
      </w:tr>
    </w:tbl>
    <w:p w:rsidR="00000000" w:rsidDel="00000000" w:rsidP="00000000" w:rsidRDefault="00000000" w:rsidRPr="00000000" w14:paraId="0000000D">
      <w:pPr>
        <w:pageBreakBefore w:val="0"/>
        <w:rPr>
          <w:rFonts w:ascii="Garrison Sans" w:cs="Garrison Sans" w:eastAsia="Garrison Sans" w:hAnsi="Garrison Sans"/>
          <w:i w:val="1"/>
          <w:iCs w:val="1"/>
          <w:sz w:val="20"/>
          <w:szCs w:val="20"/>
        </w:rPr>
      </w:pPr>
      <w:r w:rsidDel="00000000" w:rsidR="00000000" w:rsidRPr="00000000">
        <w:rPr>
          <w:rFonts w:ascii="Garrison Sans" w:cs="Garrison Sans" w:eastAsia="Garrison Sans" w:hAnsi="Garrison Sans"/>
          <w:i w:val="1"/>
          <w:iCs w:val="1"/>
          <w:sz w:val="20"/>
          <w:szCs w:val="20"/>
          <w:rtl w:val="0"/>
        </w:rPr>
        <w:t xml:space="preserve">*geben Sie hier bitte eine Nummer an, unter der wir Sie im Notfall erreichen können.</w:t>
      </w:r>
    </w:p>
    <w:p w:rsidR="00000000" w:rsidDel="00000000" w:rsidP="00000000" w:rsidRDefault="00000000" w:rsidRPr="00000000" w14:paraId="0000000E">
      <w:pPr>
        <w:pageBreakBefore w:val="0"/>
        <w:rPr>
          <w:rFonts w:ascii="Garrison Sans" w:cs="Garrison Sans" w:eastAsia="Garrison Sans" w:hAnsi="Garrison Sans"/>
        </w:rPr>
      </w:pPr>
      <w:r w:rsidDel="00000000" w:rsidR="00000000" w:rsidRPr="00000000">
        <w:rPr>
          <w:rtl w:val="0"/>
        </w:rPr>
      </w:r>
    </w:p>
    <w:p w:rsidR="00000000" w:rsidDel="00000000" w:rsidP="00000000" w:rsidRDefault="00000000" w:rsidRPr="00000000" w14:paraId="0000000F">
      <w:pPr>
        <w:pageBreakBefore w:val="0"/>
        <w:rPr>
          <w:rFonts w:ascii="Garrison Sans" w:cs="Garrison Sans" w:eastAsia="Garrison Sans" w:hAnsi="Garrison Sans"/>
        </w:rPr>
      </w:pPr>
      <w:r w:rsidDel="00000000" w:rsidR="00000000" w:rsidRPr="00000000">
        <w:rPr>
          <w:rtl w:val="0"/>
        </w:rPr>
      </w:r>
    </w:p>
    <w:p w:rsidR="00000000" w:rsidDel="00000000" w:rsidP="00000000" w:rsidRDefault="00000000" w:rsidRPr="00000000" w14:paraId="00000010">
      <w:pPr>
        <w:pageBreakBefore w:val="0"/>
        <w:rPr>
          <w:rFonts w:ascii="Garrison Sans" w:cs="Garrison Sans" w:eastAsia="Garrison Sans" w:hAnsi="Garrison Sans"/>
          <w:b w:val="1"/>
          <w:bCs w:val="1"/>
        </w:rPr>
      </w:pPr>
      <w:r w:rsidDel="00000000" w:rsidR="00000000" w:rsidRPr="00000000">
        <w:rPr>
          <w:rFonts w:ascii="Garrison Sans" w:cs="Garrison Sans" w:eastAsia="Garrison Sans" w:hAnsi="Garrison Sans"/>
          <w:b w:val="1"/>
          <w:bCs w:val="1"/>
          <w:rtl w:val="0"/>
        </w:rPr>
        <w:t xml:space="preserve">Unser Kind...</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3098800</wp:posOffset>
                </wp:positionH>
                <wp:positionV relativeFrom="paragraph">
                  <wp:posOffset>190500</wp:posOffset>
                </wp:positionV>
                <wp:extent cx="215900" cy="177800"/>
                <wp:effectExtent b="0" l="0" r="0" t="0"/>
                <wp:wrapNone/>
                <wp:docPr id="43" name=""/>
                <a:graphic>
                  <a:graphicData uri="http://schemas.microsoft.com/office/word/2010/wordprocessingShape">
                    <wps:wsp>
                      <wps:cNvSpPr/>
                      <wps:cNvPr id="9" name="Shape 9"/>
                      <wps:spPr>
                        <a:xfrm>
                          <a:off x="5247575" y="3700625"/>
                          <a:ext cx="196850" cy="1587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3098800</wp:posOffset>
                </wp:positionH>
                <wp:positionV relativeFrom="paragraph">
                  <wp:posOffset>190500</wp:posOffset>
                </wp:positionV>
                <wp:extent cx="215900" cy="177800"/>
                <wp:effectExtent b="0" l="0" r="0" t="0"/>
                <wp:wrapNone/>
                <wp:docPr id="43"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15900" cy="177800"/>
                        </a:xfrm>
                        <a:prstGeom prst="rect"/>
                        <a:ln/>
                      </pic:spPr>
                    </pic:pic>
                  </a:graphicData>
                </a:graphic>
              </wp:anchor>
            </w:drawing>
          </mc:Fallback>
        </mc:AlternateContent>
      </w:r>
    </w:p>
    <w:tbl>
      <w:tblPr>
        <w:tblStyle w:val="Table2"/>
        <w:tblW w:w="9650.0" w:type="dxa"/>
        <w:jc w:val="left"/>
        <w:tblInd w:w="55.0" w:type="dxa"/>
        <w:tblLayout w:type="fixed"/>
        <w:tblLook w:val="0000"/>
      </w:tblPr>
      <w:tblGrid>
        <w:gridCol w:w="4817"/>
        <w:gridCol w:w="4833"/>
        <w:tblGridChange w:id="0">
          <w:tblGrid>
            <w:gridCol w:w="4817"/>
            <w:gridCol w:w="4833"/>
          </w:tblGrid>
        </w:tblGridChange>
      </w:tblGrid>
      <w:tr>
        <w:trPr>
          <w:cantSplit w:val="0"/>
          <w:trHeight w:val="66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...darf sich außerhalb des Lagers in Gruppen zu mindestens drei Personen frei bewegen?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        Ja            Nein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711200</wp:posOffset>
                      </wp:positionH>
                      <wp:positionV relativeFrom="paragraph">
                        <wp:posOffset>-25399</wp:posOffset>
                      </wp:positionV>
                      <wp:extent cx="215900" cy="177800"/>
                      <wp:effectExtent b="0" l="0" r="0" t="0"/>
                      <wp:wrapNone/>
                      <wp:docPr id="42" name=""/>
                      <a:graphic>
                        <a:graphicData uri="http://schemas.microsoft.com/office/word/2010/wordprocessingShape">
                          <wps:wsp>
                            <wps:cNvSpPr/>
                            <wps:cNvPr id="8" name="Shape 8"/>
                            <wps:spPr>
                              <a:xfrm>
                                <a:off x="5247575" y="3700625"/>
                                <a:ext cx="196850" cy="1587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711200</wp:posOffset>
                      </wp:positionH>
                      <wp:positionV relativeFrom="paragraph">
                        <wp:posOffset>-25399</wp:posOffset>
                      </wp:positionV>
                      <wp:extent cx="215900" cy="177800"/>
                      <wp:effectExtent b="0" l="0" r="0" t="0"/>
                      <wp:wrapNone/>
                      <wp:docPr id="42"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15900" cy="177800"/>
                              </a:xfrm>
                              <a:prstGeom prst="rect"/>
                              <a:ln/>
                            </pic:spPr>
                          </pic:pic>
                        </a:graphicData>
                      </a:graphic>
                    </wp:anchor>
                  </w:drawing>
                </mc:Fallback>
              </mc:AlternateContent>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...leidet an folgenden Krankheiten: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...ist allergisch gegen:</w:t>
            </w:r>
          </w:p>
          <w:p w:rsidR="00000000" w:rsidDel="00000000" w:rsidP="00000000" w:rsidRDefault="00000000" w:rsidRPr="00000000" w14:paraId="00000018">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...muss folgende Medikamente regelmäßig einnehmen:</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…hat folgende Medikamente dabei: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tc>
      </w:tr>
      <w:tr>
        <w:trPr>
          <w:cantSplit w:val="0"/>
          <w:trHeight w:val="380" w:hRule="atLeast"/>
          <w:tblHeader w:val="0"/>
        </w:trPr>
        <w:tc>
          <w:tcPr>
            <w:tcBorders>
              <w:left w:color="000000" w:space="0" w:sz="4" w:val="single"/>
              <w:bottom w:color="000000" w:space="0" w:sz="4" w:val="single"/>
            </w:tcBorders>
          </w:tcPr>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...ist SchwimmerIn/NichtschwimmerIn?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3855"/>
              </w:tabs>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       SchwimmerIn        NichtschwimmerIn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1257300</wp:posOffset>
                      </wp:positionH>
                      <wp:positionV relativeFrom="paragraph">
                        <wp:posOffset>0</wp:posOffset>
                      </wp:positionV>
                      <wp:extent cx="215900" cy="177800"/>
                      <wp:effectExtent b="0" l="0" r="0" t="0"/>
                      <wp:wrapNone/>
                      <wp:docPr id="45" name=""/>
                      <a:graphic>
                        <a:graphicData uri="http://schemas.microsoft.com/office/word/2010/wordprocessingShape">
                          <wps:wsp>
                            <wps:cNvSpPr/>
                            <wps:cNvPr id="11" name="Shape 11"/>
                            <wps:spPr>
                              <a:xfrm>
                                <a:off x="5247575" y="3700625"/>
                                <a:ext cx="196850" cy="1587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1257300</wp:posOffset>
                      </wp:positionH>
                      <wp:positionV relativeFrom="paragraph">
                        <wp:posOffset>0</wp:posOffset>
                      </wp:positionV>
                      <wp:extent cx="215900" cy="177800"/>
                      <wp:effectExtent b="0" l="0" r="0" t="0"/>
                      <wp:wrapNone/>
                      <wp:docPr id="45"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215900" cy="177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215900" cy="177800"/>
                      <wp:effectExtent b="0" l="0" r="0" t="0"/>
                      <wp:wrapNone/>
                      <wp:docPr id="44" name=""/>
                      <a:graphic>
                        <a:graphicData uri="http://schemas.microsoft.com/office/word/2010/wordprocessingShape">
                          <wps:wsp>
                            <wps:cNvSpPr/>
                            <wps:cNvPr id="10" name="Shape 10"/>
                            <wps:spPr>
                              <a:xfrm>
                                <a:off x="5247575" y="3700625"/>
                                <a:ext cx="196850" cy="1587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215900" cy="177800"/>
                      <wp:effectExtent b="0" l="0" r="0" t="0"/>
                      <wp:wrapNone/>
                      <wp:docPr id="44"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215900" cy="177800"/>
                              </a:xfrm>
                              <a:prstGeom prst="rect"/>
                              <a:ln/>
                            </pic:spPr>
                          </pic:pic>
                        </a:graphicData>
                      </a:graphic>
                    </wp:anchor>
                  </w:drawing>
                </mc:Fallback>
              </mc:AlternateContent>
            </w:r>
          </w:p>
        </w:tc>
      </w:tr>
      <w:tr>
        <w:trPr>
          <w:cantSplit w:val="0"/>
          <w:trHeight w:val="660" w:hRule="atLeast"/>
          <w:tblHeader w:val="0"/>
        </w:trPr>
        <w:tc>
          <w:tcPr>
            <w:tcBorders>
              <w:left w:color="000000" w:space="0" w:sz="4" w:val="single"/>
              <w:bottom w:color="000000" w:space="0" w:sz="4" w:val="single"/>
            </w:tcBorders>
          </w:tcPr>
          <w:p w:rsidR="00000000" w:rsidDel="00000000" w:rsidP="00000000" w:rsidRDefault="00000000" w:rsidRPr="00000000" w14:paraId="00000028">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...darf in öffentlichen Bädern/Seen unter Aufsicht schwimmen?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29">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       Ja        Nein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215900" cy="177800"/>
                      <wp:effectExtent b="0" l="0" r="0" t="0"/>
                      <wp:wrapNone/>
                      <wp:docPr id="39" name=""/>
                      <a:graphic>
                        <a:graphicData uri="http://schemas.microsoft.com/office/word/2010/wordprocessingShape">
                          <wps:wsp>
                            <wps:cNvSpPr/>
                            <wps:cNvPr id="5" name="Shape 5"/>
                            <wps:spPr>
                              <a:xfrm>
                                <a:off x="5247575" y="3700625"/>
                                <a:ext cx="196850" cy="1587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215900" cy="177800"/>
                      <wp:effectExtent b="0" l="0" r="0" t="0"/>
                      <wp:wrapNone/>
                      <wp:docPr id="39"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15900" cy="177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508000</wp:posOffset>
                      </wp:positionH>
                      <wp:positionV relativeFrom="paragraph">
                        <wp:posOffset>0</wp:posOffset>
                      </wp:positionV>
                      <wp:extent cx="215900" cy="177800"/>
                      <wp:effectExtent b="0" l="0" r="0" t="0"/>
                      <wp:wrapNone/>
                      <wp:docPr id="38" name=""/>
                      <a:graphic>
                        <a:graphicData uri="http://schemas.microsoft.com/office/word/2010/wordprocessingShape">
                          <wps:wsp>
                            <wps:cNvSpPr/>
                            <wps:cNvPr id="4" name="Shape 4"/>
                            <wps:spPr>
                              <a:xfrm>
                                <a:off x="5247575" y="3700625"/>
                                <a:ext cx="196850" cy="1587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508000</wp:posOffset>
                      </wp:positionH>
                      <wp:positionV relativeFrom="paragraph">
                        <wp:posOffset>0</wp:posOffset>
                      </wp:positionV>
                      <wp:extent cx="215900" cy="177800"/>
                      <wp:effectExtent b="0" l="0" r="0" t="0"/>
                      <wp:wrapNone/>
                      <wp:docPr id="38"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15900" cy="177800"/>
                              </a:xfrm>
                              <a:prstGeom prst="rect"/>
                              <a:ln/>
                            </pic:spPr>
                          </pic:pic>
                        </a:graphicData>
                      </a:graphic>
                    </wp:anchor>
                  </w:drawing>
                </mc:Fallback>
              </mc:AlternateContent>
            </w:r>
          </w:p>
        </w:tc>
      </w:tr>
      <w:tr>
        <w:trPr>
          <w:cantSplit w:val="0"/>
          <w:trHeight w:val="1080" w:hRule="atLeast"/>
          <w:tblHeader w:val="0"/>
        </w:trPr>
        <w:tc>
          <w:tcPr>
            <w:tcBorders>
              <w:left w:color="000000" w:space="0" w:sz="4" w:val="single"/>
              <w:bottom w:color="000000" w:space="0" w:sz="4" w:val="single"/>
            </w:tcBorders>
          </w:tcPr>
          <w:p w:rsidR="00000000" w:rsidDel="00000000" w:rsidP="00000000" w:rsidRDefault="00000000" w:rsidRPr="00000000" w14:paraId="0000002A">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...wünscht besonderes Essen: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2B">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      vegetarisch        vegan        la</w:t>
            </w:r>
            <w:r w:rsidDel="00000000" w:rsidR="00000000" w:rsidRPr="00000000">
              <w:rPr>
                <w:rFonts w:ascii="Garrison Sans" w:cs="Garrison Sans" w:eastAsia="Garrison Sans" w:hAnsi="Garrison Sans"/>
                <w:rtl w:val="0"/>
              </w:rPr>
              <w:t xml:space="preserve">k</w:t>
            </w:r>
            <w:r w:rsidDel="00000000" w:rsidR="00000000" w:rsidRPr="00000000">
              <w:rPr>
                <w:rFonts w:ascii="Garrison Sans" w:cs="Garrison Sans" w:eastAsia="Garrison Sans" w:hAnsi="Garrison Sans"/>
                <w:color w:val="000000"/>
                <w:rtl w:val="0"/>
              </w:rPr>
              <w:t xml:space="preserve">tosefrei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215900" cy="177800"/>
                      <wp:effectExtent b="0" l="0" r="0" t="0"/>
                      <wp:wrapNone/>
                      <wp:docPr id="41" name=""/>
                      <a:graphic>
                        <a:graphicData uri="http://schemas.microsoft.com/office/word/2010/wordprocessingShape">
                          <wps:wsp>
                            <wps:cNvSpPr/>
                            <wps:cNvPr id="7" name="Shape 7"/>
                            <wps:spPr>
                              <a:xfrm>
                                <a:off x="5247575" y="3700625"/>
                                <a:ext cx="196850" cy="1587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215900" cy="177800"/>
                      <wp:effectExtent b="0" l="0" r="0" t="0"/>
                      <wp:wrapNone/>
                      <wp:docPr id="4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215900" cy="177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1117600</wp:posOffset>
                      </wp:positionH>
                      <wp:positionV relativeFrom="paragraph">
                        <wp:posOffset>0</wp:posOffset>
                      </wp:positionV>
                      <wp:extent cx="215900" cy="177800"/>
                      <wp:effectExtent b="0" l="0" r="0" t="0"/>
                      <wp:wrapNone/>
                      <wp:docPr id="40" name=""/>
                      <a:graphic>
                        <a:graphicData uri="http://schemas.microsoft.com/office/word/2010/wordprocessingShape">
                          <wps:wsp>
                            <wps:cNvSpPr/>
                            <wps:cNvPr id="6" name="Shape 6"/>
                            <wps:spPr>
                              <a:xfrm>
                                <a:off x="5247575" y="3700625"/>
                                <a:ext cx="196850" cy="1587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1117600</wp:posOffset>
                      </wp:positionH>
                      <wp:positionV relativeFrom="paragraph">
                        <wp:posOffset>0</wp:posOffset>
                      </wp:positionV>
                      <wp:extent cx="215900" cy="177800"/>
                      <wp:effectExtent b="0" l="0" r="0" t="0"/>
                      <wp:wrapNone/>
                      <wp:docPr id="40"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15900" cy="177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1879600</wp:posOffset>
                      </wp:positionH>
                      <wp:positionV relativeFrom="paragraph">
                        <wp:posOffset>0</wp:posOffset>
                      </wp:positionV>
                      <wp:extent cx="215900" cy="177800"/>
                      <wp:effectExtent b="0" l="0" r="0" t="0"/>
                      <wp:wrapNone/>
                      <wp:docPr id="37" name=""/>
                      <a:graphic>
                        <a:graphicData uri="http://schemas.microsoft.com/office/word/2010/wordprocessingShape">
                          <wps:wsp>
                            <wps:cNvSpPr/>
                            <wps:cNvPr id="3" name="Shape 3"/>
                            <wps:spPr>
                              <a:xfrm>
                                <a:off x="5247575" y="3700625"/>
                                <a:ext cx="196850" cy="1587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1879600</wp:posOffset>
                      </wp:positionH>
                      <wp:positionV relativeFrom="paragraph">
                        <wp:posOffset>0</wp:posOffset>
                      </wp:positionV>
                      <wp:extent cx="215900" cy="177800"/>
                      <wp:effectExtent b="0" l="0" r="0" t="0"/>
                      <wp:wrapNone/>
                      <wp:docPr id="37"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15900" cy="177800"/>
                              </a:xfrm>
                              <a:prstGeom prst="rect"/>
                              <a:ln/>
                            </pic:spPr>
                          </pic:pic>
                        </a:graphicData>
                      </a:graphic>
                    </wp:anchor>
                  </w:drawing>
                </mc:Fallback>
              </mc:AlternateContent>
            </w:r>
          </w:p>
          <w:p w:rsidR="00000000" w:rsidDel="00000000" w:rsidP="00000000" w:rsidRDefault="00000000" w:rsidRPr="00000000" w14:paraId="0000002C">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sonstige Anmerkung:</w:t>
            </w:r>
          </w:p>
        </w:tc>
      </w:tr>
      <w:tr>
        <w:trPr>
          <w:cantSplit w:val="0"/>
          <w:trHeight w:val="940" w:hRule="atLeast"/>
          <w:tblHeader w:val="0"/>
        </w:trPr>
        <w:tc>
          <w:tcPr>
            <w:tcBorders>
              <w:left w:color="000000" w:space="0" w:sz="4" w:val="single"/>
              <w:bottom w:color="000000" w:space="0" w:sz="4" w:val="single"/>
            </w:tcBorders>
          </w:tcPr>
          <w:p w:rsidR="00000000" w:rsidDel="00000000" w:rsidP="00000000" w:rsidRDefault="00000000" w:rsidRPr="00000000" w14:paraId="0000002E">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...ist gegen Tetanus geimpft!</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2F">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       Ja            Nein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508000</wp:posOffset>
                      </wp:positionH>
                      <wp:positionV relativeFrom="paragraph">
                        <wp:posOffset>0</wp:posOffset>
                      </wp:positionV>
                      <wp:extent cx="215900" cy="177800"/>
                      <wp:effectExtent b="0" l="0" r="0" t="0"/>
                      <wp:wrapNone/>
                      <wp:docPr id="46" name=""/>
                      <a:graphic>
                        <a:graphicData uri="http://schemas.microsoft.com/office/word/2010/wordprocessingShape">
                          <wps:wsp>
                            <wps:cNvSpPr/>
                            <wps:cNvPr id="12" name="Shape 12"/>
                            <wps:spPr>
                              <a:xfrm>
                                <a:off x="5247575" y="3700625"/>
                                <a:ext cx="196850" cy="1587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508000</wp:posOffset>
                      </wp:positionH>
                      <wp:positionV relativeFrom="paragraph">
                        <wp:posOffset>0</wp:posOffset>
                      </wp:positionV>
                      <wp:extent cx="215900" cy="177800"/>
                      <wp:effectExtent b="0" l="0" r="0" t="0"/>
                      <wp:wrapNone/>
                      <wp:docPr id="46"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215900" cy="177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215900" cy="177800"/>
                      <wp:effectExtent b="0" l="0" r="0" t="0"/>
                      <wp:wrapNone/>
                      <wp:docPr id="36" name=""/>
                      <a:graphic>
                        <a:graphicData uri="http://schemas.microsoft.com/office/word/2010/wordprocessingShape">
                          <wps:wsp>
                            <wps:cNvSpPr/>
                            <wps:cNvPr id="2" name="Shape 2"/>
                            <wps:spPr>
                              <a:xfrm>
                                <a:off x="5247575" y="3700625"/>
                                <a:ext cx="196850" cy="15875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215900" cy="177800"/>
                      <wp:effectExtent b="0" l="0" r="0" t="0"/>
                      <wp:wrapNone/>
                      <wp:docPr id="36"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15900" cy="177800"/>
                              </a:xfrm>
                              <a:prstGeom prst="rect"/>
                              <a:ln/>
                            </pic:spPr>
                          </pic:pic>
                        </a:graphicData>
                      </a:graphic>
                    </wp:anchor>
                  </w:drawing>
                </mc:Fallback>
              </mc:AlternateContent>
            </w:r>
          </w:p>
          <w:p w:rsidR="00000000" w:rsidDel="00000000" w:rsidP="00000000" w:rsidRDefault="00000000" w:rsidRPr="00000000" w14:paraId="00000030">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  </w:t>
            </w:r>
          </w:p>
          <w:p w:rsidR="00000000" w:rsidDel="00000000" w:rsidP="00000000" w:rsidRDefault="00000000" w:rsidRPr="00000000" w14:paraId="00000031">
            <w:pPr>
              <w:pBdr>
                <w:top w:space="0" w:sz="0" w:val="nil"/>
                <w:left w:space="0" w:sz="0" w:val="nil"/>
                <w:bottom w:space="0" w:sz="0" w:val="nil"/>
                <w:right w:space="0" w:sz="0" w:val="nil"/>
                <w:between w:space="0" w:sz="0" w:val="nil"/>
              </w:pBdr>
              <w:rPr>
                <w:rFonts w:ascii="Garrison Sans" w:cs="Garrison Sans" w:eastAsia="Garrison Sans" w:hAnsi="Garrison Sans"/>
                <w:color w:val="000000"/>
              </w:rPr>
            </w:pPr>
            <w:r w:rsidDel="00000000" w:rsidR="00000000" w:rsidRPr="00000000">
              <w:rPr>
                <w:rFonts w:ascii="Garrison Sans" w:cs="Garrison Sans" w:eastAsia="Garrison Sans" w:hAnsi="Garrison Sans"/>
                <w:color w:val="000000"/>
                <w:rtl w:val="0"/>
              </w:rPr>
              <w:t xml:space="preserve">letzte Impfung am: </w:t>
            </w:r>
          </w:p>
        </w:tc>
      </w:tr>
    </w:tbl>
    <w:p w:rsidR="00000000" w:rsidDel="00000000" w:rsidP="00000000" w:rsidRDefault="00000000" w:rsidRPr="00000000" w14:paraId="00000032">
      <w:pPr>
        <w:pageBreakBefore w:val="0"/>
        <w:rPr>
          <w:rFonts w:ascii="Garrison Sans" w:cs="Garrison Sans" w:eastAsia="Garrison Sans" w:hAnsi="Garrison Sans"/>
        </w:rPr>
      </w:pPr>
      <w:r w:rsidDel="00000000" w:rsidR="00000000" w:rsidRPr="00000000">
        <w:rPr>
          <w:rtl w:val="0"/>
        </w:rPr>
      </w:r>
    </w:p>
    <w:p w:rsidR="00000000" w:rsidDel="00000000" w:rsidP="00000000" w:rsidRDefault="00000000" w:rsidRPr="00000000" w14:paraId="00000033">
      <w:pPr>
        <w:pageBreakBefore w:val="0"/>
        <w:rPr>
          <w:rFonts w:ascii="Garrison Sans" w:cs="Garrison Sans" w:eastAsia="Garrison Sans" w:hAnsi="Garrison Sans"/>
        </w:rPr>
      </w:pPr>
      <w:r w:rsidDel="00000000" w:rsidR="00000000" w:rsidRPr="00000000">
        <w:rPr>
          <w:rtl w:val="0"/>
        </w:rPr>
      </w:r>
    </w:p>
    <w:p w:rsidR="00000000" w:rsidDel="00000000" w:rsidP="00000000" w:rsidRDefault="00000000" w:rsidRPr="00000000" w14:paraId="00000034">
      <w:pPr>
        <w:pageBreakBefore w:val="0"/>
        <w:rPr>
          <w:rFonts w:ascii="Garrison Sans" w:cs="Garrison Sans" w:eastAsia="Garrison Sans" w:hAnsi="Garrison Sans"/>
        </w:rPr>
      </w:pPr>
      <w:r w:rsidDel="00000000" w:rsidR="00000000" w:rsidRPr="00000000">
        <w:rPr>
          <w:rFonts w:ascii="Garrison Sans" w:cs="Garrison Sans" w:eastAsia="Garrison Sans" w:hAnsi="Garrison Sans"/>
          <w:rtl w:val="0"/>
        </w:rPr>
        <w:t xml:space="preserve">Um besser planen zu können, bitten wir bis zum </w:t>
      </w:r>
      <w:r w:rsidDel="00000000" w:rsidR="00000000" w:rsidRPr="00000000">
        <w:rPr>
          <w:rFonts w:ascii="Garrison Sans" w:cs="Garrison Sans" w:eastAsia="Garrison Sans" w:hAnsi="Garrison Sans"/>
          <w:b w:val="1"/>
          <w:bCs w:val="1"/>
          <w:rtl w:val="0"/>
        </w:rPr>
        <w:t xml:space="preserve">01.05.2027 </w:t>
      </w:r>
      <w:r w:rsidDel="00000000" w:rsidR="00000000" w:rsidRPr="00000000">
        <w:rPr>
          <w:rFonts w:ascii="Garrison Sans" w:cs="Garrison Sans" w:eastAsia="Garrison Sans" w:hAnsi="Garrison Sans"/>
          <w:rtl w:val="0"/>
        </w:rPr>
        <w:t xml:space="preserve">um verbindliche Anmeldung!</w:t>
      </w:r>
    </w:p>
    <w:p w:rsidR="00000000" w:rsidDel="00000000" w:rsidP="00000000" w:rsidRDefault="00000000" w:rsidRPr="00000000" w14:paraId="00000035">
      <w:pPr>
        <w:pageBreakBefore w:val="0"/>
        <w:rPr>
          <w:rFonts w:ascii="Garrison Sans" w:cs="Garrison Sans" w:eastAsia="Garrison Sans" w:hAnsi="Garrison Sans"/>
        </w:rPr>
      </w:pPr>
      <w:r w:rsidDel="00000000" w:rsidR="00000000" w:rsidRPr="00000000">
        <w:rPr>
          <w:rFonts w:ascii="Garrison Sans" w:cs="Garrison Sans" w:eastAsia="Garrison Sans" w:hAnsi="Garrison Sans"/>
          <w:rtl w:val="0"/>
        </w:rPr>
        <w:t xml:space="preserve">Abzugeben ist die Anmeldung bei Lina Nolte (Auf der Thingstätte 6, 33014 Bad Driburg).</w:t>
      </w:r>
    </w:p>
    <w:p w:rsidR="00000000" w:rsidDel="00000000" w:rsidP="00000000" w:rsidRDefault="00000000" w:rsidRPr="00000000" w14:paraId="00000036">
      <w:pPr>
        <w:pageBreakBefore w:val="0"/>
        <w:rPr>
          <w:rFonts w:ascii="Garrison Sans" w:cs="Garrison Sans" w:eastAsia="Garrison Sans" w:hAnsi="Garrison Sans"/>
          <w:b w:val="1"/>
          <w:bCs w:val="1"/>
        </w:rPr>
      </w:pPr>
      <w:r w:rsidDel="00000000" w:rsidR="00000000" w:rsidRPr="00000000">
        <w:rPr>
          <w:rtl w:val="0"/>
        </w:rPr>
      </w:r>
    </w:p>
    <w:p w:rsidR="00000000" w:rsidDel="00000000" w:rsidP="00000000" w:rsidRDefault="00000000" w:rsidRPr="00000000" w14:paraId="00000037">
      <w:pPr>
        <w:pageBreakBefore w:val="0"/>
        <w:rPr>
          <w:rFonts w:ascii="Garrison Sans" w:cs="Garrison Sans" w:eastAsia="Garrison Sans" w:hAnsi="Garrison Sans"/>
          <w:b w:val="1"/>
          <w:bCs w:val="1"/>
        </w:rPr>
      </w:pPr>
      <w:r w:rsidDel="00000000" w:rsidR="00000000" w:rsidRPr="00000000">
        <w:rPr>
          <w:rtl w:val="0"/>
        </w:rPr>
      </w:r>
    </w:p>
    <w:p w:rsidR="00000000" w:rsidDel="00000000" w:rsidP="00000000" w:rsidRDefault="00000000" w:rsidRPr="00000000" w14:paraId="00000038">
      <w:pPr>
        <w:pageBreakBefore w:val="0"/>
        <w:rPr>
          <w:rFonts w:ascii="Garrison Sans" w:cs="Garrison Sans" w:eastAsia="Garrison Sans" w:hAnsi="Garrison Sans"/>
          <w:b w:val="1"/>
          <w:bCs w:val="1"/>
        </w:rPr>
      </w:pPr>
      <w:r w:rsidDel="00000000" w:rsidR="00000000" w:rsidRPr="00000000">
        <w:rPr>
          <w:rtl w:val="0"/>
        </w:rPr>
      </w:r>
    </w:p>
    <w:p w:rsidR="00000000" w:rsidDel="00000000" w:rsidP="00000000" w:rsidRDefault="00000000" w:rsidRPr="00000000" w14:paraId="00000039">
      <w:pPr>
        <w:pageBreakBefore w:val="0"/>
        <w:rPr>
          <w:rFonts w:ascii="Garrison Sans" w:cs="Garrison Sans" w:eastAsia="Garrison Sans" w:hAnsi="Garrison Sans"/>
          <w:b w:val="1"/>
          <w:bCs w:val="1"/>
        </w:rPr>
      </w:pPr>
      <w:r w:rsidDel="00000000" w:rsidR="00000000" w:rsidRPr="00000000">
        <w:rPr>
          <w:rtl w:val="0"/>
        </w:rPr>
      </w:r>
    </w:p>
    <w:p w:rsidR="00000000" w:rsidDel="00000000" w:rsidP="00000000" w:rsidRDefault="00000000" w:rsidRPr="00000000" w14:paraId="0000003A">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Ansprechpartner: </w:t>
      </w:r>
    </w:p>
    <w:p w:rsidR="00000000" w:rsidDel="00000000" w:rsidP="00000000" w:rsidRDefault="00000000" w:rsidRPr="00000000" w14:paraId="0000003B">
      <w:pPr>
        <w:pageBreakBefore w:val="0"/>
        <w:rPr>
          <w:rFonts w:ascii="Arial" w:cs="Arial" w:eastAsia="Arial" w:hAnsi="Arial"/>
        </w:rPr>
      </w:pPr>
      <w:r w:rsidDel="00000000" w:rsidR="00000000" w:rsidRPr="00000000">
        <w:rPr>
          <w:rFonts w:ascii="Arial" w:cs="Arial" w:eastAsia="Arial" w:hAnsi="Arial"/>
          <w:rtl w:val="0"/>
        </w:rPr>
        <w:t xml:space="preserve">Lina Nolte </w:t>
      </w:r>
    </w:p>
    <w:p w:rsidR="00000000" w:rsidDel="00000000" w:rsidP="00000000" w:rsidRDefault="00000000" w:rsidRPr="00000000" w14:paraId="0000003C">
      <w:pPr>
        <w:pageBreakBefore w:val="0"/>
        <w:rPr>
          <w:rFonts w:ascii="Arial" w:cs="Arial" w:eastAsia="Arial" w:hAnsi="Arial"/>
        </w:rPr>
      </w:pPr>
      <w:r w:rsidDel="00000000" w:rsidR="00000000" w:rsidRPr="00000000">
        <w:rPr>
          <w:rFonts w:ascii="Arial" w:cs="Arial" w:eastAsia="Arial" w:hAnsi="Arial"/>
          <w:rtl w:val="0"/>
        </w:rPr>
        <w:t xml:space="preserve">015156102912</w:t>
      </w:r>
    </w:p>
    <w:p w:rsidR="00000000" w:rsidDel="00000000" w:rsidP="00000000" w:rsidRDefault="00000000" w:rsidRPr="00000000" w14:paraId="0000003D">
      <w:pPr>
        <w:pageBreakBefore w:val="0"/>
        <w:rPr>
          <w:rFonts w:ascii="Arial" w:cs="Arial" w:eastAsia="Arial" w:hAnsi="Arial"/>
        </w:rPr>
      </w:pPr>
      <w:hyperlink r:id="rId8">
        <w:r w:rsidDel="00000000" w:rsidR="00000000" w:rsidRPr="00000000">
          <w:rPr>
            <w:rFonts w:ascii="Arial" w:cs="Arial" w:eastAsia="Arial" w:hAnsi="Arial"/>
            <w:color w:val="1155cc"/>
            <w:u w:val="single"/>
            <w:rtl w:val="0"/>
          </w:rPr>
          <w:t xml:space="preserve">nolte.lina09@gmail.com</w:t>
        </w:r>
      </w:hyperlink>
      <w:r w:rsidDel="00000000" w:rsidR="00000000" w:rsidRPr="00000000">
        <w:rPr>
          <w:rFonts w:ascii="Arial" w:cs="Arial" w:eastAsia="Arial" w:hAnsi="Arial"/>
          <w:rtl w:val="0"/>
        </w:rPr>
        <w:t xml:space="preserve"> </w:t>
      </w:r>
    </w:p>
    <w:p w:rsidR="00000000" w:rsidDel="00000000" w:rsidP="00000000" w:rsidRDefault="00000000" w:rsidRPr="00000000" w14:paraId="0000003E">
      <w:pPr>
        <w:pageBreakBefore w:val="0"/>
        <w:rPr>
          <w:rFonts w:ascii="Arial" w:cs="Arial" w:eastAsia="Arial" w:hAnsi="Arial"/>
        </w:rPr>
      </w:pPr>
      <w:r w:rsidDel="00000000" w:rsidR="00000000" w:rsidRPr="00000000">
        <w:rPr>
          <w:rFonts w:ascii="Arial" w:cs="Arial" w:eastAsia="Arial" w:hAnsi="Arial"/>
          <w:rtl w:val="0"/>
        </w:rPr>
        <w:t xml:space="preserve">Jannis Loermann</w:t>
      </w:r>
    </w:p>
    <w:p w:rsidR="00000000" w:rsidDel="00000000" w:rsidP="00000000" w:rsidRDefault="00000000" w:rsidRPr="00000000" w14:paraId="0000003F">
      <w:pPr>
        <w:pageBreakBefore w:val="0"/>
        <w:rPr>
          <w:rFonts w:ascii="Arial" w:cs="Arial" w:eastAsia="Arial" w:hAnsi="Arial"/>
        </w:rPr>
      </w:pPr>
      <w:r w:rsidDel="00000000" w:rsidR="00000000" w:rsidRPr="00000000">
        <w:rPr>
          <w:rFonts w:ascii="Arial" w:cs="Arial" w:eastAsia="Arial" w:hAnsi="Arial"/>
          <w:rtl w:val="0"/>
        </w:rPr>
        <w:t xml:space="preserve">017643961954</w:t>
      </w:r>
    </w:p>
    <w:p w:rsidR="00000000" w:rsidDel="00000000" w:rsidP="00000000" w:rsidRDefault="00000000" w:rsidRPr="00000000" w14:paraId="00000040">
      <w:pPr>
        <w:pageBreakBefore w:val="0"/>
        <w:rPr>
          <w:rFonts w:ascii="Arial" w:cs="Arial" w:eastAsia="Arial" w:hAnsi="Arial"/>
        </w:rPr>
      </w:pPr>
      <w:hyperlink r:id="rId9">
        <w:r w:rsidDel="00000000" w:rsidR="00000000" w:rsidRPr="00000000">
          <w:rPr>
            <w:rFonts w:ascii="Arial" w:cs="Arial" w:eastAsia="Arial" w:hAnsi="Arial"/>
            <w:color w:val="1155cc"/>
            <w:u w:val="single"/>
            <w:rtl w:val="0"/>
          </w:rPr>
          <w:t xml:space="preserve">loermann.jannis@gmail.com</w:t>
        </w:r>
      </w:hyperlink>
      <w:r w:rsidDel="00000000" w:rsidR="00000000" w:rsidRPr="00000000">
        <w:rPr>
          <w:rtl w:val="0"/>
        </w:rPr>
      </w:r>
    </w:p>
    <w:p w:rsidR="00000000" w:rsidDel="00000000" w:rsidP="00000000" w:rsidRDefault="00000000" w:rsidRPr="00000000" w14:paraId="00000041">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42">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43">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44">
      <w:pPr>
        <w:pageBreakBefore w:val="0"/>
        <w:jc w:val="center"/>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Erklärung der Erziehungsberechtigten</w:t>
      </w:r>
    </w:p>
    <w:p w:rsidR="00000000" w:rsidDel="00000000" w:rsidP="00000000" w:rsidRDefault="00000000" w:rsidRPr="00000000" w14:paraId="00000045">
      <w:pPr>
        <w:pageBreakBefore w:val="0"/>
        <w:jc w:val="center"/>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046">
      <w:pPr>
        <w:pageBreakBefore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Wir erklären uns damit einverstanden, dass unser Kind bei Verstoß gegen die Lagerordnung nach vorheriger Absprache auf eigene Kosten nach Hause geschickt werden kann. Die Kosten für einen eventuellen Begleiter werden wir voll übernehmen. Der Teilnehmerbeitrag wird in diesem Fall nicht erstattet.</w:t>
      </w:r>
    </w:p>
    <w:p w:rsidR="00000000" w:rsidDel="00000000" w:rsidP="00000000" w:rsidRDefault="00000000" w:rsidRPr="00000000" w14:paraId="00000047">
      <w:pPr>
        <w:pageBreakBefore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8">
      <w:pPr>
        <w:pageBreakBefore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Uns ist bekannt, dass ein ausreichender Versicherungsschutz besteht. Für den Fall eines Haftpflichtschadens verzichten wir auf Ansprüche gegenüber den Verantwortlichen, die über den bestehenden Versicherungsschutz hinausgehen.</w:t>
      </w:r>
    </w:p>
    <w:p w:rsidR="00000000" w:rsidDel="00000000" w:rsidP="00000000" w:rsidRDefault="00000000" w:rsidRPr="00000000" w14:paraId="00000049">
      <w:pPr>
        <w:pageBreakBefore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A">
      <w:pPr>
        <w:pageBreakBefore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Für Haftpflichtschäden, die unser Kind verursacht, kommen wir bzw. unsere Haftpflichtversicherung auf. </w:t>
      </w:r>
    </w:p>
    <w:p w:rsidR="00000000" w:rsidDel="00000000" w:rsidP="00000000" w:rsidRDefault="00000000" w:rsidRPr="00000000" w14:paraId="0000004B">
      <w:pPr>
        <w:pageBreakBefore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C">
      <w:pPr>
        <w:pageBreakBefore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Die Verantwortlichen werden bevollmächtigt Entscheidungen über notwendige ärztliche Versorgungen unseres Kindes zu treffen; dies gilt nicht für Operationen, es sei denn, wir als Erziehungsberechtigte sind nicht schnell genug zu erreichen. </w:t>
      </w:r>
    </w:p>
    <w:p w:rsidR="00000000" w:rsidDel="00000000" w:rsidP="00000000" w:rsidRDefault="00000000" w:rsidRPr="00000000" w14:paraId="0000004D">
      <w:pPr>
        <w:pageBreakBefore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E">
      <w:pPr>
        <w:pageBreakBefore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Uns ist bewusst, dass während des Zeltlagers Fotos gemacht werden, und wir sind damit einverstanden, dass diese für die Öffentlichkeitsarbeit der KLJB Alhausen genutzt werden dürfen.</w:t>
      </w:r>
    </w:p>
    <w:p w:rsidR="00000000" w:rsidDel="00000000" w:rsidP="00000000" w:rsidRDefault="00000000" w:rsidRPr="00000000" w14:paraId="0000004F">
      <w:pPr>
        <w:pageBreakBefore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0">
      <w:pPr>
        <w:pageBreakBefore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Außerdem erklären wir uns damit einverstanden, dass die Lagerleitung berechtigt ist, gegen die Regeln mitgebrachte Mp3-Player, Spielekonsolen, Smartphones und ähnliches einzusammeln. Gleiches gilt für nicht auf der Anmeldung vermerkte Medikamente.</w:t>
      </w:r>
    </w:p>
    <w:p w:rsidR="00000000" w:rsidDel="00000000" w:rsidP="00000000" w:rsidRDefault="00000000" w:rsidRPr="00000000" w14:paraId="00000051">
      <w:pPr>
        <w:pageBreakBefore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2">
      <w:pPr>
        <w:pageBreakBefore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Für Wertgegenstände der Kinder und Jugendlichen übernimmt die KLJB Alhausen keine Haftung.</w:t>
      </w:r>
    </w:p>
    <w:p w:rsidR="00000000" w:rsidDel="00000000" w:rsidP="00000000" w:rsidRDefault="00000000" w:rsidRPr="00000000" w14:paraId="00000053">
      <w:pPr>
        <w:pageBreakBefore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4">
      <w:pPr>
        <w:pageBreakBefore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Wir nehmen zur Kenntnis, dass bei Abmeldungen nach dem 01.07.2027 nur 50% des gezahlten Beitrages erstattet werden, sofern es sich nicht um eine krankheitsbedingte Abmeldung handelt. Bei Abmeldungen nach dem 01.08.2025 können nur maximal 25% Prozent des Beitrags zurückgezahlt werden. Der genaue Betrag wird pro Einzelfall geprüft. Wir empfehlen generell den Abschluss einer Reiserücktrittsversicherung.</w:t>
      </w:r>
    </w:p>
    <w:p w:rsidR="00000000" w:rsidDel="00000000" w:rsidP="00000000" w:rsidRDefault="00000000" w:rsidRPr="00000000" w14:paraId="0000005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56">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5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58">
      <w:pPr>
        <w:pageBreakBefore w:val="0"/>
        <w:rPr>
          <w:rFonts w:ascii="Arial" w:cs="Arial" w:eastAsia="Arial" w:hAnsi="Arial"/>
        </w:rPr>
      </w:pPr>
      <w:r w:rsidDel="00000000" w:rsidR="00000000" w:rsidRPr="00000000">
        <w:rPr>
          <w:rFonts w:ascii="Arial" w:cs="Arial" w:eastAsia="Arial" w:hAnsi="Arial"/>
          <w:rtl w:val="0"/>
        </w:rPr>
        <w:t xml:space="preserve">_______                   _________________________</w:t>
        <w:tab/>
        <w:t xml:space="preserve">__________________________</w:t>
      </w:r>
    </w:p>
    <w:p w:rsidR="00000000" w:rsidDel="00000000" w:rsidP="00000000" w:rsidRDefault="00000000" w:rsidRPr="00000000" w14:paraId="00000059">
      <w:pPr>
        <w:pageBreakBefore w:val="0"/>
        <w:rPr>
          <w:rFonts w:ascii="Arial" w:cs="Arial" w:eastAsia="Arial" w:hAnsi="Arial"/>
          <w:sz w:val="18"/>
          <w:szCs w:val="18"/>
        </w:rPr>
      </w:pPr>
      <w:r w:rsidDel="00000000" w:rsidR="00000000" w:rsidRPr="00000000">
        <w:rPr>
          <w:rFonts w:ascii="Arial" w:cs="Arial" w:eastAsia="Arial" w:hAnsi="Arial"/>
          <w:sz w:val="18"/>
          <w:szCs w:val="18"/>
          <w:rtl w:val="0"/>
        </w:rPr>
        <w:t xml:space="preserve">Datum      </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18"/>
          <w:szCs w:val="18"/>
          <w:rtl w:val="0"/>
        </w:rPr>
        <w:t xml:space="preserve">Unterschrift eines Erziehungsberechtigten</w:t>
        <w:tab/>
        <w:tab/>
        <w:tab/>
        <w:t xml:space="preserve">Unterschrift des Kindes</w:t>
      </w:r>
    </w:p>
    <w:p w:rsidR="00000000" w:rsidDel="00000000" w:rsidP="00000000" w:rsidRDefault="00000000" w:rsidRPr="00000000" w14:paraId="0000005A">
      <w:pPr>
        <w:pageBreakBefore w:val="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5B">
      <w:pPr>
        <w:pageBreakBefore w:val="0"/>
        <w:rPr>
          <w:rFonts w:ascii="Garrison Sans" w:cs="Garrison Sans" w:eastAsia="Garrison Sans" w:hAnsi="Garrison Sans"/>
          <w:sz w:val="18"/>
          <w:szCs w:val="18"/>
        </w:rPr>
      </w:pPr>
      <w:r w:rsidDel="00000000" w:rsidR="00000000" w:rsidRPr="00000000">
        <w:rPr>
          <w:rtl w:val="0"/>
        </w:rPr>
      </w:r>
    </w:p>
    <w:p w:rsidR="00000000" w:rsidDel="00000000" w:rsidP="00000000" w:rsidRDefault="00000000" w:rsidRPr="00000000" w14:paraId="0000005C">
      <w:pPr>
        <w:pageBreakBefore w:val="0"/>
        <w:rPr>
          <w:rFonts w:ascii="Garrison Sans" w:cs="Garrison Sans" w:eastAsia="Garrison Sans" w:hAnsi="Garrison Sans"/>
          <w:sz w:val="18"/>
          <w:szCs w:val="18"/>
        </w:rPr>
      </w:pPr>
      <w:r w:rsidDel="00000000" w:rsidR="00000000" w:rsidRPr="00000000">
        <w:rPr>
          <w:rtl w:val="0"/>
        </w:rPr>
      </w:r>
    </w:p>
    <w:p w:rsidR="00000000" w:rsidDel="00000000" w:rsidP="00000000" w:rsidRDefault="00000000" w:rsidRPr="00000000" w14:paraId="0000005D">
      <w:pPr>
        <w:pageBreakBefore w:val="0"/>
        <w:rPr>
          <w:rFonts w:ascii="Garrison Sans" w:cs="Garrison Sans" w:eastAsia="Garrison Sans" w:hAnsi="Garrison Sans"/>
          <w:sz w:val="18"/>
          <w:szCs w:val="18"/>
        </w:rPr>
      </w:pPr>
      <w:r w:rsidDel="00000000" w:rsidR="00000000" w:rsidRPr="00000000">
        <w:rPr>
          <w:rtl w:val="0"/>
        </w:rPr>
      </w:r>
    </w:p>
    <w:p w:rsidR="00000000" w:rsidDel="00000000" w:rsidP="00000000" w:rsidRDefault="00000000" w:rsidRPr="00000000" w14:paraId="0000005E">
      <w:pPr>
        <w:pageBreakBefore w:val="0"/>
        <w:rPr>
          <w:rFonts w:ascii="Garrison Sans" w:cs="Garrison Sans" w:eastAsia="Garrison Sans" w:hAnsi="Garrison Sans"/>
          <w:sz w:val="18"/>
          <w:szCs w:val="18"/>
        </w:rPr>
      </w:pPr>
      <w:r w:rsidDel="00000000" w:rsidR="00000000" w:rsidRPr="00000000">
        <w:rPr>
          <w:rtl w:val="0"/>
        </w:rPr>
      </w:r>
    </w:p>
    <w:p w:rsidR="00000000" w:rsidDel="00000000" w:rsidP="00000000" w:rsidRDefault="00000000" w:rsidRPr="00000000" w14:paraId="0000005F">
      <w:pPr>
        <w:pageBreakBefore w:val="0"/>
        <w:rPr>
          <w:rFonts w:ascii="Garrison Sans" w:cs="Garrison Sans" w:eastAsia="Garrison Sans" w:hAnsi="Garrison Sans"/>
          <w:sz w:val="18"/>
          <w:szCs w:val="18"/>
        </w:rPr>
      </w:pPr>
      <w:r w:rsidDel="00000000" w:rsidR="00000000" w:rsidRPr="00000000">
        <w:rPr>
          <w:rtl w:val="0"/>
        </w:rPr>
      </w:r>
    </w:p>
    <w:p w:rsidR="00000000" w:rsidDel="00000000" w:rsidP="00000000" w:rsidRDefault="00000000" w:rsidRPr="00000000" w14:paraId="00000060">
      <w:pPr>
        <w:pageBreakBefore w:val="0"/>
        <w:rPr>
          <w:rFonts w:ascii="Garrison Sans" w:cs="Garrison Sans" w:eastAsia="Garrison Sans" w:hAnsi="Garrison Sans"/>
          <w:sz w:val="18"/>
          <w:szCs w:val="18"/>
        </w:rPr>
      </w:pPr>
      <w:r w:rsidDel="00000000" w:rsidR="00000000" w:rsidRPr="00000000">
        <w:rPr>
          <w:rtl w:val="0"/>
        </w:rPr>
      </w:r>
    </w:p>
    <w:p w:rsidR="00000000" w:rsidDel="00000000" w:rsidP="00000000" w:rsidRDefault="00000000" w:rsidRPr="00000000" w14:paraId="00000061">
      <w:pPr>
        <w:pageBreakBefore w:val="0"/>
        <w:rPr>
          <w:rFonts w:ascii="Arial" w:cs="Arial" w:eastAsia="Arial" w:hAnsi="Arial"/>
          <w:b w:val="1"/>
          <w:bCs w:val="1"/>
          <w:sz w:val="28"/>
          <w:szCs w:val="28"/>
          <w:u w:val="single"/>
        </w:rPr>
      </w:pPr>
      <w:bookmarkStart w:colFirst="0" w:colLast="0" w:name="_heading=h.4ykli4i7uw2u" w:id="0"/>
      <w:bookmarkEnd w:id="0"/>
      <w:r w:rsidDel="00000000" w:rsidR="00000000" w:rsidRPr="00000000">
        <w:rPr>
          <w:rtl w:val="0"/>
        </w:rPr>
      </w:r>
    </w:p>
    <w:p w:rsidR="00000000" w:rsidDel="00000000" w:rsidP="00000000" w:rsidRDefault="00000000" w:rsidRPr="00000000" w14:paraId="00000062">
      <w:pPr>
        <w:pageBreakBefore w:val="0"/>
        <w:rPr>
          <w:rFonts w:ascii="Arial" w:cs="Arial" w:eastAsia="Arial" w:hAnsi="Arial"/>
          <w:b w:val="1"/>
          <w:bCs w:val="1"/>
          <w:sz w:val="28"/>
          <w:szCs w:val="28"/>
          <w:u w:val="single"/>
        </w:rPr>
      </w:pPr>
      <w:bookmarkStart w:colFirst="0" w:colLast="0" w:name="_heading=h.3p8zs3myyk79" w:id="1"/>
      <w:bookmarkEnd w:id="1"/>
      <w:r w:rsidDel="00000000" w:rsidR="00000000" w:rsidRPr="00000000">
        <w:rPr>
          <w:rtl w:val="0"/>
        </w:rPr>
      </w:r>
    </w:p>
    <w:p w:rsidR="00000000" w:rsidDel="00000000" w:rsidP="00000000" w:rsidRDefault="00000000" w:rsidRPr="00000000" w14:paraId="00000063">
      <w:pPr>
        <w:pageBreakBefore w:val="0"/>
        <w:rPr>
          <w:rFonts w:ascii="Arial" w:cs="Arial" w:eastAsia="Arial" w:hAnsi="Arial"/>
          <w:b w:val="1"/>
          <w:bCs w:val="1"/>
          <w:sz w:val="28"/>
          <w:szCs w:val="28"/>
          <w:u w:val="single"/>
        </w:rPr>
      </w:pPr>
      <w:bookmarkStart w:colFirst="0" w:colLast="0" w:name="_heading=h.h04w4lk0k6xx" w:id="2"/>
      <w:bookmarkEnd w:id="2"/>
      <w:r w:rsidDel="00000000" w:rsidR="00000000" w:rsidRPr="00000000">
        <w:rPr>
          <w:rtl w:val="0"/>
        </w:rPr>
      </w:r>
    </w:p>
    <w:p w:rsidR="00000000" w:rsidDel="00000000" w:rsidP="00000000" w:rsidRDefault="00000000" w:rsidRPr="00000000" w14:paraId="00000064">
      <w:pPr>
        <w:pageBreakBefore w:val="0"/>
        <w:rPr>
          <w:rFonts w:ascii="Arial" w:cs="Arial" w:eastAsia="Arial" w:hAnsi="Arial"/>
          <w:b w:val="1"/>
          <w:bCs w:val="1"/>
          <w:sz w:val="28"/>
          <w:szCs w:val="28"/>
          <w:u w:val="single"/>
        </w:rPr>
      </w:pPr>
      <w:bookmarkStart w:colFirst="0" w:colLast="0" w:name="_heading=h.o2ckh2ta8eop" w:id="3"/>
      <w:bookmarkEnd w:id="3"/>
      <w:r w:rsidDel="00000000" w:rsidR="00000000" w:rsidRPr="00000000">
        <w:rPr>
          <w:rtl w:val="0"/>
        </w:rPr>
      </w:r>
    </w:p>
    <w:p w:rsidR="00000000" w:rsidDel="00000000" w:rsidP="00000000" w:rsidRDefault="00000000" w:rsidRPr="00000000" w14:paraId="00000065">
      <w:pPr>
        <w:pageBreakBefore w:val="0"/>
        <w:rPr>
          <w:rFonts w:ascii="Arial" w:cs="Arial" w:eastAsia="Arial" w:hAnsi="Arial"/>
          <w:b w:val="1"/>
          <w:bCs w:val="1"/>
          <w:sz w:val="28"/>
          <w:szCs w:val="28"/>
          <w:u w:val="single"/>
        </w:rPr>
      </w:pPr>
      <w:bookmarkStart w:colFirst="0" w:colLast="0" w:name="_heading=h.k5sbeku3gvsp" w:id="4"/>
      <w:bookmarkEnd w:id="4"/>
      <w:r w:rsidDel="00000000" w:rsidR="00000000" w:rsidRPr="00000000">
        <w:rPr>
          <w:rtl w:val="0"/>
        </w:rPr>
      </w:r>
    </w:p>
    <w:p w:rsidR="00000000" w:rsidDel="00000000" w:rsidP="00000000" w:rsidRDefault="00000000" w:rsidRPr="00000000" w14:paraId="00000066">
      <w:pPr>
        <w:pageBreakBefore w:val="0"/>
        <w:rPr>
          <w:rFonts w:ascii="Arial" w:cs="Arial" w:eastAsia="Arial" w:hAnsi="Arial"/>
          <w:b w:val="1"/>
          <w:bCs w:val="1"/>
          <w:sz w:val="28"/>
          <w:szCs w:val="28"/>
          <w:u w:val="single"/>
        </w:rPr>
      </w:pPr>
      <w:bookmarkStart w:colFirst="0" w:colLast="0" w:name="_heading=h.yfyt5h9bpc7" w:id="5"/>
      <w:bookmarkEnd w:id="5"/>
      <w:r w:rsidDel="00000000" w:rsidR="00000000" w:rsidRPr="00000000">
        <w:rPr>
          <w:rtl w:val="0"/>
        </w:rPr>
      </w:r>
    </w:p>
    <w:p w:rsidR="00000000" w:rsidDel="00000000" w:rsidP="00000000" w:rsidRDefault="00000000" w:rsidRPr="00000000" w14:paraId="00000067">
      <w:pPr>
        <w:pageBreakBefore w:val="0"/>
        <w:rPr>
          <w:rFonts w:ascii="Arial" w:cs="Arial" w:eastAsia="Arial" w:hAnsi="Arial"/>
          <w:b w:val="1"/>
          <w:bCs w:val="1"/>
          <w:sz w:val="28"/>
          <w:szCs w:val="28"/>
          <w:u w:val="single"/>
        </w:rPr>
      </w:pPr>
      <w:bookmarkStart w:colFirst="0" w:colLast="0" w:name="_heading=h.lugtfq2xcm6o" w:id="6"/>
      <w:bookmarkEnd w:id="6"/>
      <w:r w:rsidDel="00000000" w:rsidR="00000000" w:rsidRPr="00000000">
        <w:rPr>
          <w:rtl w:val="0"/>
        </w:rPr>
      </w:r>
    </w:p>
    <w:p w:rsidR="00000000" w:rsidDel="00000000" w:rsidP="00000000" w:rsidRDefault="00000000" w:rsidRPr="00000000" w14:paraId="00000068">
      <w:pPr>
        <w:pageBreakBefore w:val="0"/>
        <w:rPr>
          <w:rFonts w:ascii="Arial" w:cs="Arial" w:eastAsia="Arial" w:hAnsi="Arial"/>
          <w:sz w:val="20"/>
          <w:szCs w:val="20"/>
        </w:rPr>
      </w:pPr>
      <w:bookmarkStart w:colFirst="0" w:colLast="0" w:name="_heading=h.r153lqwrntc4" w:id="7"/>
      <w:bookmarkEnd w:id="7"/>
      <w:r w:rsidDel="00000000" w:rsidR="00000000" w:rsidRPr="00000000">
        <w:rPr>
          <w:rFonts w:ascii="Arial" w:cs="Arial" w:eastAsia="Arial" w:hAnsi="Arial"/>
          <w:b w:val="1"/>
          <w:bCs w:val="1"/>
          <w:sz w:val="28"/>
          <w:szCs w:val="28"/>
          <w:u w:val="single"/>
          <w:rtl w:val="0"/>
        </w:rPr>
        <w:t xml:space="preserve">Informationen</w:t>
      </w:r>
      <w:r w:rsidDel="00000000" w:rsidR="00000000" w:rsidRPr="00000000">
        <w:rPr>
          <w:rtl w:val="0"/>
        </w:rPr>
      </w:r>
    </w:p>
    <w:p w:rsidR="00000000" w:rsidDel="00000000" w:rsidP="00000000" w:rsidRDefault="00000000" w:rsidRPr="00000000" w14:paraId="00000069">
      <w:pPr>
        <w:pageBreakBefore w:val="0"/>
        <w:rPr>
          <w:rFonts w:ascii="Arial" w:cs="Arial" w:eastAsia="Arial" w:hAnsi="Arial"/>
          <w:sz w:val="28"/>
          <w:szCs w:val="28"/>
        </w:rPr>
      </w:pPr>
      <w:r w:rsidDel="00000000" w:rsidR="00000000" w:rsidRPr="00000000">
        <w:rPr>
          <w:rtl w:val="0"/>
        </w:rPr>
      </w:r>
    </w:p>
    <w:p w:rsidR="00000000" w:rsidDel="00000000" w:rsidP="00000000" w:rsidRDefault="00000000" w:rsidRPr="00000000" w14:paraId="0000006A">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Wir werden auf einem Zeltplatz circa 1,5 Stunden von Alhausen sein und dort 10 Nächte lang in Gruppenzelten übernachten. Gekocht wird in einem großen Zelt mit unserer eigenen Kochausrüstung. </w:t>
      </w:r>
    </w:p>
    <w:p w:rsidR="00000000" w:rsidDel="00000000" w:rsidP="00000000" w:rsidRDefault="00000000" w:rsidRPr="00000000" w14:paraId="0000006B">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C">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Vor den Sommerferien wird es noch einen Informationsabend für die Eltern geben, auf dem es weitere Details zum Programm, den Örtlichkeiten und den An- und Abreisezeiten gibt. Die Einladung zu diesem Treffen wird Ihnen mindestens 14 Tage vorher zugestellt. Wir bitten darum, dass vor allem die Eltern der Kinder und Jugendlichen teilnehmen, die zum ersten Mal an unserer Ferienfreizeit teilnehmen. Bei Fragen können Sie sich aber auch gerne schon vorher an die Lagerleitung wenden.</w:t>
      </w:r>
    </w:p>
    <w:p w:rsidR="00000000" w:rsidDel="00000000" w:rsidP="00000000" w:rsidRDefault="00000000" w:rsidRPr="00000000" w14:paraId="0000006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E">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F">
      <w:pPr>
        <w:pageBreakBefore w:val="0"/>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Kosten</w:t>
      </w:r>
    </w:p>
    <w:p w:rsidR="00000000" w:rsidDel="00000000" w:rsidP="00000000" w:rsidRDefault="00000000" w:rsidRPr="00000000" w14:paraId="00000070">
      <w:pPr>
        <w:pageBreakBefore w:val="0"/>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071">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Für KLJB-Mitglieder: 180€          </w:t>
      </w:r>
    </w:p>
    <w:p w:rsidR="00000000" w:rsidDel="00000000" w:rsidP="00000000" w:rsidRDefault="00000000" w:rsidRPr="00000000" w14:paraId="00000072">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Für Nicht-Mitglieder: 200€         </w:t>
      </w:r>
    </w:p>
    <w:p w:rsidR="00000000" w:rsidDel="00000000" w:rsidP="00000000" w:rsidRDefault="00000000" w:rsidRPr="00000000" w14:paraId="0000007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4">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Wenn mehr als ein Kind aus einer Familie teilnimmt, reduziert sich der Beitrag jedes Kindes um jeweils 5€ Euro auf 175€ (Mitglied), bzw. 195€ (kein Mitglied).</w:t>
      </w:r>
    </w:p>
    <w:p w:rsidR="00000000" w:rsidDel="00000000" w:rsidP="00000000" w:rsidRDefault="00000000" w:rsidRPr="00000000" w14:paraId="00000075">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In diesem Betrag sind alle Eintritte, Verpflegung und die Unterbringungskosten enthalten.</w:t>
      </w:r>
    </w:p>
    <w:p w:rsidR="00000000" w:rsidDel="00000000" w:rsidP="00000000" w:rsidRDefault="00000000" w:rsidRPr="00000000" w14:paraId="00000076">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Der komplette Teilnehmerbetrag ist bis zum </w:t>
      </w:r>
      <w:r w:rsidDel="00000000" w:rsidR="00000000" w:rsidRPr="00000000">
        <w:rPr>
          <w:rFonts w:ascii="Arial" w:cs="Arial" w:eastAsia="Arial" w:hAnsi="Arial"/>
          <w:b w:val="1"/>
          <w:bCs w:val="1"/>
          <w:sz w:val="22"/>
          <w:szCs w:val="22"/>
          <w:rtl w:val="0"/>
        </w:rPr>
        <w:t xml:space="preserve">01.06.2027</w:t>
      </w:r>
      <w:r w:rsidDel="00000000" w:rsidR="00000000" w:rsidRPr="00000000">
        <w:rPr>
          <w:rFonts w:ascii="Arial" w:cs="Arial" w:eastAsia="Arial" w:hAnsi="Arial"/>
          <w:sz w:val="22"/>
          <w:szCs w:val="22"/>
          <w:rtl w:val="0"/>
        </w:rPr>
        <w:t xml:space="preserve"> auf folgendes Konto zu überweisen:</w:t>
      </w:r>
    </w:p>
    <w:p w:rsidR="00000000" w:rsidDel="00000000" w:rsidP="00000000" w:rsidRDefault="00000000" w:rsidRPr="00000000" w14:paraId="0000007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8">
      <w:pPr>
        <w:pageBreakBefore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KLJB Alhausen</w:t>
      </w:r>
    </w:p>
    <w:p w:rsidR="00000000" w:rsidDel="00000000" w:rsidP="00000000" w:rsidRDefault="00000000" w:rsidRPr="00000000" w14:paraId="00000079">
      <w:pPr>
        <w:pageBreakBefore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IBAN: DE90 4726 0121 9067 1966 00</w:t>
      </w:r>
    </w:p>
    <w:p w:rsidR="00000000" w:rsidDel="00000000" w:rsidP="00000000" w:rsidRDefault="00000000" w:rsidRPr="00000000" w14:paraId="0000007A">
      <w:pPr>
        <w:pageBreakBefore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BIC: DGPBDE3MXXX</w:t>
      </w:r>
    </w:p>
    <w:p w:rsidR="00000000" w:rsidDel="00000000" w:rsidP="00000000" w:rsidRDefault="00000000" w:rsidRPr="00000000" w14:paraId="0000007B">
      <w:pPr>
        <w:pageBreakBefore w:val="0"/>
        <w:rPr>
          <w:rFonts w:ascii="Arial" w:cs="Arial" w:eastAsia="Arial" w:hAnsi="Arial"/>
          <w:b w:val="1"/>
          <w:bCs w:val="1"/>
          <w:i w:val="1"/>
          <w:iCs w:val="1"/>
          <w:sz w:val="22"/>
          <w:szCs w:val="22"/>
        </w:rPr>
      </w:pPr>
      <w:r w:rsidDel="00000000" w:rsidR="00000000" w:rsidRPr="00000000">
        <w:rPr>
          <w:rFonts w:ascii="Arial" w:cs="Arial" w:eastAsia="Arial" w:hAnsi="Arial"/>
          <w:b w:val="1"/>
          <w:bCs w:val="1"/>
          <w:sz w:val="22"/>
          <w:szCs w:val="22"/>
          <w:rtl w:val="0"/>
        </w:rPr>
        <w:t xml:space="preserve">VerbundVolksbank OWL</w:t>
      </w:r>
      <w:r w:rsidDel="00000000" w:rsidR="00000000" w:rsidRPr="00000000">
        <w:rPr>
          <w:rtl w:val="0"/>
        </w:rPr>
      </w:r>
    </w:p>
    <w:p w:rsidR="00000000" w:rsidDel="00000000" w:rsidP="00000000" w:rsidRDefault="00000000" w:rsidRPr="00000000" w14:paraId="0000007C">
      <w:pPr>
        <w:pageBreakBefore w:val="0"/>
        <w:rPr>
          <w:rFonts w:ascii="Arial" w:cs="Arial" w:eastAsia="Arial" w:hAnsi="Arial"/>
          <w:b w:val="1"/>
          <w:bCs w:val="1"/>
          <w:i w:val="1"/>
          <w:iCs w:val="1"/>
          <w:sz w:val="22"/>
          <w:szCs w:val="22"/>
        </w:rPr>
      </w:pPr>
      <w:r w:rsidDel="00000000" w:rsidR="00000000" w:rsidRPr="00000000">
        <w:rPr>
          <w:rtl w:val="0"/>
        </w:rPr>
      </w:r>
    </w:p>
    <w:p w:rsidR="00000000" w:rsidDel="00000000" w:rsidP="00000000" w:rsidRDefault="00000000" w:rsidRPr="00000000" w14:paraId="0000007D">
      <w:pPr>
        <w:pageBreakBefore w:val="0"/>
        <w:rPr>
          <w:rFonts w:ascii="Arial" w:cs="Arial" w:eastAsia="Arial" w:hAnsi="Arial"/>
          <w:sz w:val="28"/>
          <w:szCs w:val="28"/>
        </w:rPr>
      </w:pPr>
      <w:r w:rsidDel="00000000" w:rsidR="00000000" w:rsidRPr="00000000">
        <w:rPr>
          <w:rFonts w:ascii="Arial" w:cs="Arial" w:eastAsia="Arial" w:hAnsi="Arial"/>
          <w:b w:val="1"/>
          <w:bCs w:val="1"/>
          <w:sz w:val="28"/>
          <w:szCs w:val="28"/>
          <w:u w:val="single"/>
          <w:rtl w:val="0"/>
        </w:rPr>
        <w:t xml:space="preserve">Was muss ich einpacken?</w:t>
      </w:r>
      <w:r w:rsidDel="00000000" w:rsidR="00000000" w:rsidRPr="00000000">
        <w:rPr>
          <w:rtl w:val="0"/>
        </w:rPr>
      </w:r>
    </w:p>
    <w:p w:rsidR="00000000" w:rsidDel="00000000" w:rsidP="00000000" w:rsidRDefault="00000000" w:rsidRPr="00000000" w14:paraId="0000007E">
      <w:pPr>
        <w:pageBreakBefore w:val="0"/>
        <w:numPr>
          <w:ilvl w:val="0"/>
          <w:numId w:val="1"/>
        </w:numPr>
        <w:tabs>
          <w:tab w:val="left" w:leader="none" w:pos="360"/>
        </w:tabs>
        <w:ind w:left="360" w:hanging="360"/>
        <w:rPr>
          <w:rFonts w:ascii="Arial" w:cs="Arial" w:eastAsia="Arial" w:hAnsi="Arial"/>
        </w:rPr>
      </w:pPr>
      <w:r w:rsidDel="00000000" w:rsidR="00000000" w:rsidRPr="00000000">
        <w:rPr>
          <w:rFonts w:ascii="Arial" w:cs="Arial" w:eastAsia="Arial" w:hAnsi="Arial"/>
          <w:sz w:val="22"/>
          <w:szCs w:val="22"/>
          <w:rtl w:val="0"/>
        </w:rPr>
        <w:t xml:space="preserve">besondere Kleidung: Regenjacke, festes Schuhwerk, Badehose/Badeanzug</w:t>
      </w:r>
      <w:r w:rsidDel="00000000" w:rsidR="00000000" w:rsidRPr="00000000">
        <w:rPr>
          <w:rtl w:val="0"/>
        </w:rPr>
      </w:r>
    </w:p>
    <w:p w:rsidR="00000000" w:rsidDel="00000000" w:rsidP="00000000" w:rsidRDefault="00000000" w:rsidRPr="00000000" w14:paraId="0000007F">
      <w:pPr>
        <w:pageBreakBefore w:val="0"/>
        <w:numPr>
          <w:ilvl w:val="0"/>
          <w:numId w:val="1"/>
        </w:numPr>
        <w:tabs>
          <w:tab w:val="left" w:leader="none" w:pos="360"/>
        </w:tabs>
        <w:ind w:left="360" w:hanging="360"/>
        <w:rPr>
          <w:rFonts w:ascii="Arial" w:cs="Arial" w:eastAsia="Arial" w:hAnsi="Arial"/>
        </w:rPr>
      </w:pPr>
      <w:r w:rsidDel="00000000" w:rsidR="00000000" w:rsidRPr="00000000">
        <w:rPr>
          <w:rFonts w:ascii="Arial" w:cs="Arial" w:eastAsia="Arial" w:hAnsi="Arial"/>
          <w:sz w:val="22"/>
          <w:szCs w:val="22"/>
          <w:rtl w:val="0"/>
        </w:rPr>
        <w:t xml:space="preserve">Schlafutensilien: Schlafsack, Isomatte, Luftmatratze (Kein Feldbett !)</w:t>
      </w:r>
      <w:r w:rsidDel="00000000" w:rsidR="00000000" w:rsidRPr="00000000">
        <w:rPr>
          <w:rtl w:val="0"/>
        </w:rPr>
      </w:r>
    </w:p>
    <w:p w:rsidR="00000000" w:rsidDel="00000000" w:rsidP="00000000" w:rsidRDefault="00000000" w:rsidRPr="00000000" w14:paraId="00000080">
      <w:pPr>
        <w:pageBreakBefore w:val="0"/>
        <w:numPr>
          <w:ilvl w:val="0"/>
          <w:numId w:val="1"/>
        </w:numPr>
        <w:tabs>
          <w:tab w:val="left" w:leader="none" w:pos="360"/>
        </w:tabs>
        <w:ind w:left="360" w:hanging="360"/>
        <w:rPr>
          <w:rFonts w:ascii="Arial" w:cs="Arial" w:eastAsia="Arial" w:hAnsi="Arial"/>
        </w:rPr>
      </w:pPr>
      <w:r w:rsidDel="00000000" w:rsidR="00000000" w:rsidRPr="00000000">
        <w:rPr>
          <w:rFonts w:ascii="Arial" w:cs="Arial" w:eastAsia="Arial" w:hAnsi="Arial"/>
          <w:sz w:val="22"/>
          <w:szCs w:val="22"/>
          <w:rtl w:val="0"/>
        </w:rPr>
        <w:t xml:space="preserve">Sonstiges: Sonnencreme, Taschenlampe, Rucksack, Kappe/Hut, Trinkflasche</w:t>
      </w:r>
      <w:r w:rsidDel="00000000" w:rsidR="00000000" w:rsidRPr="00000000">
        <w:rPr>
          <w:rtl w:val="0"/>
        </w:rPr>
      </w:r>
    </w:p>
    <w:p w:rsidR="00000000" w:rsidDel="00000000" w:rsidP="00000000" w:rsidRDefault="00000000" w:rsidRPr="00000000" w14:paraId="00000081">
      <w:pPr>
        <w:pageBreakBefore w:val="0"/>
        <w:numPr>
          <w:ilvl w:val="0"/>
          <w:numId w:val="1"/>
        </w:numPr>
        <w:tabs>
          <w:tab w:val="left" w:leader="none" w:pos="360"/>
        </w:tabs>
        <w:ind w:left="360" w:hanging="360"/>
        <w:rPr>
          <w:rFonts w:ascii="Arial" w:cs="Arial" w:eastAsia="Arial" w:hAnsi="Arial"/>
        </w:rPr>
      </w:pPr>
      <w:r w:rsidDel="00000000" w:rsidR="00000000" w:rsidRPr="00000000">
        <w:rPr>
          <w:rFonts w:ascii="Arial" w:cs="Arial" w:eastAsia="Arial" w:hAnsi="Arial"/>
          <w:sz w:val="22"/>
          <w:szCs w:val="22"/>
          <w:rtl w:val="0"/>
        </w:rPr>
        <w:t xml:space="preserve">Wichtiges: Krankenkassenkarte *, Impfpass *, Allergiepass *, Medikamente</w:t>
      </w:r>
      <w:r w:rsidDel="00000000" w:rsidR="00000000" w:rsidRPr="00000000">
        <w:rPr>
          <w:rtl w:val="0"/>
        </w:rPr>
      </w:r>
    </w:p>
    <w:p w:rsidR="00000000" w:rsidDel="00000000" w:rsidP="00000000" w:rsidRDefault="00000000" w:rsidRPr="00000000" w14:paraId="00000082">
      <w:pPr>
        <w:pageBreakBefore w:val="0"/>
        <w:numPr>
          <w:ilvl w:val="0"/>
          <w:numId w:val="1"/>
        </w:numPr>
        <w:tabs>
          <w:tab w:val="left" w:leader="none" w:pos="360"/>
        </w:tabs>
        <w:ind w:left="360" w:hanging="360"/>
        <w:rPr>
          <w:rFonts w:ascii="Arial" w:cs="Arial" w:eastAsia="Arial" w:hAnsi="Arial"/>
        </w:rPr>
      </w:pPr>
      <w:r w:rsidDel="00000000" w:rsidR="00000000" w:rsidRPr="00000000">
        <w:rPr>
          <w:rFonts w:ascii="Arial" w:cs="Arial" w:eastAsia="Arial" w:hAnsi="Arial"/>
          <w:sz w:val="22"/>
          <w:szCs w:val="22"/>
          <w:rtl w:val="0"/>
        </w:rPr>
        <w:t xml:space="preserve">Waschzeug: Seife, Zahnbürste, Zahnpasta, Shampoo, Handtücher, Kamm</w:t>
      </w:r>
      <w:r w:rsidDel="00000000" w:rsidR="00000000" w:rsidRPr="00000000">
        <w:rPr>
          <w:rtl w:val="0"/>
        </w:rPr>
      </w:r>
    </w:p>
    <w:p w:rsidR="00000000" w:rsidDel="00000000" w:rsidP="00000000" w:rsidRDefault="00000000" w:rsidRPr="00000000" w14:paraId="00000083">
      <w:pPr>
        <w:pageBreakBefore w:val="0"/>
        <w:numPr>
          <w:ilvl w:val="0"/>
          <w:numId w:val="1"/>
        </w:numPr>
        <w:tabs>
          <w:tab w:val="left" w:leader="none" w:pos="360"/>
        </w:tabs>
        <w:ind w:left="360" w:hanging="360"/>
        <w:rPr>
          <w:rFonts w:ascii="Arial" w:cs="Arial" w:eastAsia="Arial" w:hAnsi="Arial"/>
        </w:rPr>
      </w:pPr>
      <w:r w:rsidDel="00000000" w:rsidR="00000000" w:rsidRPr="00000000">
        <w:rPr>
          <w:rFonts w:ascii="Arial" w:cs="Arial" w:eastAsia="Arial" w:hAnsi="Arial"/>
          <w:sz w:val="22"/>
          <w:szCs w:val="22"/>
          <w:rtl w:val="0"/>
        </w:rPr>
        <w:t xml:space="preserve">Armbanduhr, Wecker </w:t>
      </w:r>
      <w:r w:rsidDel="00000000" w:rsidR="00000000" w:rsidRPr="00000000">
        <w:rPr>
          <w:rtl w:val="0"/>
        </w:rPr>
      </w:r>
    </w:p>
    <w:p w:rsidR="00000000" w:rsidDel="00000000" w:rsidP="00000000" w:rsidRDefault="00000000" w:rsidRPr="00000000" w14:paraId="00000084">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 möglichst in einen mit Namen versehen Briefumschlag bei Abreise einem Leiter aushändigen</w:t>
      </w:r>
    </w:p>
    <w:p w:rsidR="00000000" w:rsidDel="00000000" w:rsidP="00000000" w:rsidRDefault="00000000" w:rsidRPr="00000000" w14:paraId="0000008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6">
      <w:pPr>
        <w:pageBreakBefore w:val="0"/>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Was muss zu Hause bleiben?</w:t>
      </w:r>
    </w:p>
    <w:p w:rsidR="00000000" w:rsidDel="00000000" w:rsidP="00000000" w:rsidRDefault="00000000" w:rsidRPr="00000000" w14:paraId="00000087">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Mp3-Player, Laptop, Spielkonsolen jeglicher Art, Radio, CD-Player, Feldbetten/Schlafliegen</w:t>
      </w:r>
    </w:p>
    <w:p w:rsidR="00000000" w:rsidDel="00000000" w:rsidP="00000000" w:rsidRDefault="00000000" w:rsidRPr="00000000" w14:paraId="00000088">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Handys und Smartphones werden zu Beginn des Zeltlagers eingesammelt und nur zu Gruppenausflügen an die TeilnehmerInnen ausgegeben. Für Wertgegenstände wird keine Haftung übernommen</w:t>
      </w:r>
      <w:r w:rsidDel="00000000" w:rsidR="00000000" w:rsidRPr="00000000">
        <w:rPr>
          <w:rFonts w:ascii="Arial" w:cs="Arial" w:eastAsia="Arial" w:hAnsi="Arial"/>
          <w:sz w:val="28"/>
          <w:szCs w:val="28"/>
          <w:rtl w:val="0"/>
        </w:rPr>
        <w:t xml:space="preserve">.</w:t>
      </w:r>
      <w:r w:rsidDel="00000000" w:rsidR="00000000" w:rsidRPr="00000000">
        <w:rPr>
          <w:rtl w:val="0"/>
        </w:rPr>
      </w:r>
    </w:p>
    <w:p w:rsidR="00000000" w:rsidDel="00000000" w:rsidP="00000000" w:rsidRDefault="00000000" w:rsidRPr="00000000" w14:paraId="00000089">
      <w:pPr>
        <w:pageBreakBefore w:val="0"/>
        <w:rPr>
          <w:rFonts w:ascii="Garrison Sans" w:cs="Garrison Sans" w:eastAsia="Garrison Sans" w:hAnsi="Garrison Sans"/>
          <w:sz w:val="22"/>
          <w:szCs w:val="22"/>
        </w:rPr>
      </w:pPr>
      <w:bookmarkStart w:colFirst="0" w:colLast="0" w:name="_heading=h.30j0zll" w:id="8"/>
      <w:bookmarkEnd w:id="8"/>
      <w:r w:rsidDel="00000000" w:rsidR="00000000" w:rsidRPr="00000000">
        <w:rPr>
          <w:rFonts w:ascii="Arial" w:cs="Arial" w:eastAsia="Arial" w:hAnsi="Arial"/>
          <w:sz w:val="22"/>
          <w:szCs w:val="22"/>
          <w:rtl w:val="0"/>
        </w:rPr>
        <w:t xml:space="preserve">Bitte sehen Sie davon ab, den Kindern Pakete, Briefe oder Postkarten zu schicken. Diese werden den Kindern ansonsten erst nach dem Zeltlager ausgehändigt. In Ausnahmefällen (z.B. Geburtstage) ist das mit der Lagerleitung abzusprechen. </w:t>
      </w:r>
      <w:r w:rsidDel="00000000" w:rsidR="00000000" w:rsidRPr="00000000">
        <w:rPr>
          <w:rtl w:val="0"/>
        </w:rPr>
      </w:r>
    </w:p>
    <w:sectPr>
      <w:footerReference r:id="rId10" w:type="default"/>
      <w:pgSz w:h="16837" w:w="11905" w:orient="portrait"/>
      <w:pgMar w:bottom="1134" w:top="1134" w:left="1134" w:right="99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w:font w:name="Noto Sans Symbols">
    <w:embedRegular w:fontKey="{00000000-0000-0000-0000-000000000000}" r:id="rId1" w:subsetted="0"/>
    <w:embedBold w:fontKey="{00000000-0000-0000-0000-000000000000}" r:id="rId2" w:subsetted="0"/>
  </w:font>
  <w:font w:name="Garrison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sz w:val="18"/>
        <w:szCs w:val="18"/>
      </w:rPr>
    </w:lvl>
    <w:lvl w:ilvl="1">
      <w:start w:val="1"/>
      <w:numFmt w:val="bullet"/>
      <w:lvlText w:val="−"/>
      <w:lvlJc w:val="left"/>
      <w:pPr>
        <w:ind w:left="720" w:hanging="360"/>
      </w:pPr>
      <w:rPr>
        <w:rFonts w:ascii="Noto Sans Symbols" w:cs="Noto Sans Symbols" w:eastAsia="Noto Sans Symbols" w:hAnsi="Noto Sans Symbols"/>
        <w:sz w:val="18"/>
        <w:szCs w:val="18"/>
      </w:rPr>
    </w:lvl>
    <w:lvl w:ilvl="2">
      <w:start w:val="1"/>
      <w:numFmt w:val="bullet"/>
      <w:lvlText w:val="−"/>
      <w:lvlJc w:val="left"/>
      <w:pPr>
        <w:ind w:left="1080" w:hanging="360"/>
      </w:pPr>
      <w:rPr>
        <w:rFonts w:ascii="Noto Sans Symbols" w:cs="Noto Sans Symbols" w:eastAsia="Noto Sans Symbols" w:hAnsi="Noto Sans Symbols"/>
        <w:sz w:val="18"/>
        <w:szCs w:val="18"/>
      </w:rPr>
    </w:lvl>
    <w:lvl w:ilvl="3">
      <w:start w:val="1"/>
      <w:numFmt w:val="bullet"/>
      <w:lvlText w:val="−"/>
      <w:lvlJc w:val="left"/>
      <w:pPr>
        <w:ind w:left="1440" w:hanging="360"/>
      </w:pPr>
      <w:rPr>
        <w:rFonts w:ascii="Noto Sans Symbols" w:cs="Noto Sans Symbols" w:eastAsia="Noto Sans Symbols" w:hAnsi="Noto Sans Symbols"/>
        <w:sz w:val="18"/>
        <w:szCs w:val="18"/>
      </w:rPr>
    </w:lvl>
    <w:lvl w:ilvl="4">
      <w:start w:val="1"/>
      <w:numFmt w:val="bullet"/>
      <w:lvlText w:val="−"/>
      <w:lvlJc w:val="left"/>
      <w:pPr>
        <w:ind w:left="1800" w:hanging="360"/>
      </w:pPr>
      <w:rPr>
        <w:rFonts w:ascii="Noto Sans Symbols" w:cs="Noto Sans Symbols" w:eastAsia="Noto Sans Symbols" w:hAnsi="Noto Sans Symbols"/>
        <w:sz w:val="18"/>
        <w:szCs w:val="18"/>
      </w:rPr>
    </w:lvl>
    <w:lvl w:ilvl="5">
      <w:start w:val="1"/>
      <w:numFmt w:val="bullet"/>
      <w:lvlText w:val="−"/>
      <w:lvlJc w:val="left"/>
      <w:pPr>
        <w:ind w:left="2160" w:hanging="360"/>
      </w:pPr>
      <w:rPr>
        <w:rFonts w:ascii="Noto Sans Symbols" w:cs="Noto Sans Symbols" w:eastAsia="Noto Sans Symbols" w:hAnsi="Noto Sans Symbols"/>
        <w:sz w:val="18"/>
        <w:szCs w:val="18"/>
      </w:rPr>
    </w:lvl>
    <w:lvl w:ilvl="6">
      <w:start w:val="1"/>
      <w:numFmt w:val="bullet"/>
      <w:lvlText w:val="−"/>
      <w:lvlJc w:val="left"/>
      <w:pPr>
        <w:ind w:left="2520" w:hanging="360"/>
      </w:pPr>
      <w:rPr>
        <w:rFonts w:ascii="Noto Sans Symbols" w:cs="Noto Sans Symbols" w:eastAsia="Noto Sans Symbols" w:hAnsi="Noto Sans Symbols"/>
        <w:sz w:val="18"/>
        <w:szCs w:val="18"/>
      </w:rPr>
    </w:lvl>
    <w:lvl w:ilvl="7">
      <w:start w:val="1"/>
      <w:numFmt w:val="bullet"/>
      <w:lvlText w:val="−"/>
      <w:lvlJc w:val="left"/>
      <w:pPr>
        <w:ind w:left="2880" w:hanging="360"/>
      </w:pPr>
      <w:rPr>
        <w:rFonts w:ascii="Noto Sans Symbols" w:cs="Noto Sans Symbols" w:eastAsia="Noto Sans Symbols" w:hAnsi="Noto Sans Symbols"/>
        <w:sz w:val="18"/>
        <w:szCs w:val="18"/>
      </w:rPr>
    </w:lvl>
    <w:lvl w:ilvl="8">
      <w:start w:val="1"/>
      <w:numFmt w:val="bullet"/>
      <w:lvlText w:val="−"/>
      <w:lvlJc w:val="left"/>
      <w:pPr>
        <w:ind w:left="3240" w:hanging="360"/>
      </w:pPr>
      <w:rPr>
        <w:rFonts w:ascii="Noto Sans Symbols" w:cs="Noto Sans Symbols" w:eastAsia="Noto Sans Symbols" w:hAnsi="Noto Sans Symbols"/>
        <w:sz w:val="18"/>
        <w:szCs w:val="18"/>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de-DE"/>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rd" w:default="1">
    <w:name w:val="Normal"/>
    <w:qFormat w:val="1"/>
    <w:rsid w:val="00E908EF"/>
    <w:pPr>
      <w:suppressAutoHyphens w:val="1"/>
    </w:pPr>
    <w:rPr>
      <w:rFonts w:eastAsia="DejaVuSans"/>
      <w:kern w:val="1"/>
    </w:rPr>
  </w:style>
  <w:style w:type="paragraph" w:styleId="berschrift1">
    <w:name w:val="heading 1"/>
    <w:basedOn w:val="Standard"/>
    <w:next w:val="Standard"/>
    <w:uiPriority w:val="9"/>
    <w:qFormat w:val="1"/>
    <w:pPr>
      <w:keepNext w:val="1"/>
      <w:keepLines w:val="1"/>
      <w:spacing w:after="120" w:before="480"/>
      <w:outlineLvl w:val="0"/>
    </w:pPr>
    <w:rPr>
      <w:b w:val="1"/>
      <w:sz w:val="48"/>
      <w:szCs w:val="48"/>
    </w:rPr>
  </w:style>
  <w:style w:type="paragraph" w:styleId="berschrift2">
    <w:name w:val="heading 2"/>
    <w:basedOn w:val="Standard"/>
    <w:next w:val="Standard"/>
    <w:uiPriority w:val="9"/>
    <w:semiHidden w:val="1"/>
    <w:unhideWhenUsed w:val="1"/>
    <w:qFormat w:val="1"/>
    <w:pPr>
      <w:keepNext w:val="1"/>
      <w:keepLines w:val="1"/>
      <w:spacing w:after="80" w:before="360"/>
      <w:outlineLvl w:val="1"/>
    </w:pPr>
    <w:rPr>
      <w:b w:val="1"/>
      <w:sz w:val="36"/>
      <w:szCs w:val="36"/>
    </w:rPr>
  </w:style>
  <w:style w:type="paragraph" w:styleId="berschrift3">
    <w:name w:val="heading 3"/>
    <w:basedOn w:val="Standard"/>
    <w:next w:val="Standard"/>
    <w:uiPriority w:val="9"/>
    <w:semiHidden w:val="1"/>
    <w:unhideWhenUsed w:val="1"/>
    <w:qFormat w:val="1"/>
    <w:pPr>
      <w:keepNext w:val="1"/>
      <w:keepLines w:val="1"/>
      <w:spacing w:after="80" w:before="280"/>
      <w:outlineLvl w:val="2"/>
    </w:pPr>
    <w:rPr>
      <w:b w:val="1"/>
      <w:sz w:val="28"/>
      <w:szCs w:val="28"/>
    </w:rPr>
  </w:style>
  <w:style w:type="paragraph" w:styleId="berschrift4">
    <w:name w:val="heading 4"/>
    <w:basedOn w:val="Standard"/>
    <w:next w:val="Standard"/>
    <w:uiPriority w:val="9"/>
    <w:semiHidden w:val="1"/>
    <w:unhideWhenUsed w:val="1"/>
    <w:qFormat w:val="1"/>
    <w:pPr>
      <w:keepNext w:val="1"/>
      <w:keepLines w:val="1"/>
      <w:spacing w:after="40" w:before="240"/>
      <w:outlineLvl w:val="3"/>
    </w:pPr>
    <w:rPr>
      <w:b w:val="1"/>
    </w:rPr>
  </w:style>
  <w:style w:type="paragraph" w:styleId="berschrift5">
    <w:name w:val="heading 5"/>
    <w:basedOn w:val="Standard"/>
    <w:next w:val="Standard"/>
    <w:uiPriority w:val="9"/>
    <w:semiHidden w:val="1"/>
    <w:unhideWhenUsed w:val="1"/>
    <w:qFormat w:val="1"/>
    <w:pPr>
      <w:keepNext w:val="1"/>
      <w:keepLines w:val="1"/>
      <w:spacing w:after="40" w:before="220"/>
      <w:outlineLvl w:val="4"/>
    </w:pPr>
    <w:rPr>
      <w:b w:val="1"/>
      <w:sz w:val="22"/>
      <w:szCs w:val="22"/>
    </w:rPr>
  </w:style>
  <w:style w:type="paragraph" w:styleId="berschrift6">
    <w:name w:val="heading 6"/>
    <w:basedOn w:val="Standard"/>
    <w:next w:val="Standard"/>
    <w:uiPriority w:val="9"/>
    <w:semiHidden w:val="1"/>
    <w:unhideWhenUsed w:val="1"/>
    <w:qFormat w:val="1"/>
    <w:pPr>
      <w:keepNext w:val="1"/>
      <w:keepLines w:val="1"/>
      <w:spacing w:after="40" w:before="200"/>
      <w:outlineLvl w:val="5"/>
    </w:pPr>
    <w:rPr>
      <w:b w:val="1"/>
      <w:sz w:val="20"/>
      <w:szCs w:val="20"/>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el">
    <w:name w:val="Title"/>
    <w:basedOn w:val="Standard"/>
    <w:next w:val="Standard"/>
    <w:uiPriority w:val="10"/>
    <w:qFormat w:val="1"/>
    <w:pPr>
      <w:keepNext w:val="1"/>
      <w:keepLines w:val="1"/>
      <w:spacing w:after="120" w:before="480"/>
    </w:pPr>
    <w:rPr>
      <w:b w:val="1"/>
      <w:sz w:val="72"/>
      <w:szCs w:val="72"/>
    </w:rPr>
  </w:style>
  <w:style w:type="character" w:styleId="Aufzhlungszeichen1" w:customStyle="1">
    <w:name w:val="Aufzählungszeichen1"/>
    <w:rsid w:val="00E908EF"/>
    <w:rPr>
      <w:rFonts w:ascii="StarSymbol" w:cs="StarSymbol" w:eastAsia="StarSymbol" w:hAnsi="StarSymbol"/>
      <w:sz w:val="18"/>
      <w:szCs w:val="18"/>
    </w:rPr>
  </w:style>
  <w:style w:type="paragraph" w:styleId="berschrift" w:customStyle="1">
    <w:name w:val="Überschrift"/>
    <w:basedOn w:val="Standard"/>
    <w:next w:val="Textkrper"/>
    <w:rsid w:val="00E908EF"/>
    <w:pPr>
      <w:keepNext w:val="1"/>
      <w:spacing w:after="120" w:before="240"/>
    </w:pPr>
    <w:rPr>
      <w:rFonts w:ascii="Helvetica" w:cs="Lucidasans" w:eastAsia="HG Mincho Light J" w:hAnsi="Helvetica"/>
      <w:sz w:val="28"/>
      <w:szCs w:val="28"/>
    </w:rPr>
  </w:style>
  <w:style w:type="paragraph" w:styleId="Textkrper">
    <w:name w:val="Body Text"/>
    <w:basedOn w:val="Standard"/>
    <w:semiHidden w:val="1"/>
    <w:rsid w:val="00E908EF"/>
    <w:pPr>
      <w:spacing w:after="120"/>
    </w:pPr>
  </w:style>
  <w:style w:type="paragraph" w:styleId="Liste">
    <w:name w:val="List"/>
    <w:basedOn w:val="Textkrper"/>
    <w:semiHidden w:val="1"/>
    <w:rsid w:val="00E908EF"/>
    <w:rPr>
      <w:rFonts w:cs="Lucidasans"/>
    </w:rPr>
  </w:style>
  <w:style w:type="paragraph" w:styleId="Beschriftung1" w:customStyle="1">
    <w:name w:val="Beschriftung1"/>
    <w:basedOn w:val="Standard"/>
    <w:rsid w:val="00E908EF"/>
    <w:pPr>
      <w:suppressLineNumbers w:val="1"/>
      <w:spacing w:after="120" w:before="120"/>
    </w:pPr>
    <w:rPr>
      <w:rFonts w:cs="Lucidasans"/>
      <w:i w:val="1"/>
      <w:iCs w:val="1"/>
    </w:rPr>
  </w:style>
  <w:style w:type="paragraph" w:styleId="Verzeichnis" w:customStyle="1">
    <w:name w:val="Verzeichnis"/>
    <w:basedOn w:val="Standard"/>
    <w:rsid w:val="00E908EF"/>
    <w:pPr>
      <w:suppressLineNumbers w:val="1"/>
    </w:pPr>
    <w:rPr>
      <w:rFonts w:cs="Lucidasans"/>
    </w:rPr>
  </w:style>
  <w:style w:type="paragraph" w:styleId="TabellenInhalt" w:customStyle="1">
    <w:name w:val="Tabellen Inhalt"/>
    <w:basedOn w:val="Standard"/>
    <w:rsid w:val="00E908EF"/>
    <w:pPr>
      <w:suppressLineNumbers w:val="1"/>
    </w:pPr>
  </w:style>
  <w:style w:type="paragraph" w:styleId="Tabellenberschrift" w:customStyle="1">
    <w:name w:val="Tabellen Überschrift"/>
    <w:basedOn w:val="TabellenInhalt"/>
    <w:rsid w:val="00E908EF"/>
    <w:pPr>
      <w:jc w:val="center"/>
    </w:pPr>
    <w:rPr>
      <w:b w:val="1"/>
      <w:bCs w:val="1"/>
    </w:rPr>
  </w:style>
  <w:style w:type="paragraph" w:styleId="Listenabsatz">
    <w:name w:val="List Paragraph"/>
    <w:basedOn w:val="Standard"/>
    <w:uiPriority w:val="34"/>
    <w:qFormat w:val="1"/>
    <w:rsid w:val="007F3E9B"/>
    <w:pPr>
      <w:ind w:left="720"/>
      <w:contextualSpacing w:val="1"/>
    </w:pPr>
  </w:style>
  <w:style w:type="paragraph" w:styleId="Sprechblasentext">
    <w:name w:val="Balloon Text"/>
    <w:basedOn w:val="Standard"/>
    <w:link w:val="SprechblasentextZchn"/>
    <w:uiPriority w:val="99"/>
    <w:semiHidden w:val="1"/>
    <w:unhideWhenUsed w:val="1"/>
    <w:rsid w:val="00C1689E"/>
    <w:rPr>
      <w:rFonts w:ascii="Segoe UI" w:cs="Segoe UI" w:hAnsi="Segoe UI"/>
      <w:sz w:val="18"/>
      <w:szCs w:val="18"/>
    </w:rPr>
  </w:style>
  <w:style w:type="character" w:styleId="SprechblasentextZchn" w:customStyle="1">
    <w:name w:val="Sprechblasentext Zchn"/>
    <w:basedOn w:val="Absatz-Standardschriftart"/>
    <w:link w:val="Sprechblasentext"/>
    <w:uiPriority w:val="99"/>
    <w:semiHidden w:val="1"/>
    <w:rsid w:val="00C1689E"/>
    <w:rPr>
      <w:rFonts w:ascii="Segoe UI" w:cs="Segoe UI" w:eastAsia="DejaVuSans" w:hAnsi="Segoe UI"/>
      <w:kern w:val="1"/>
      <w:sz w:val="18"/>
      <w:szCs w:val="18"/>
    </w:rPr>
  </w:style>
  <w:style w:type="character" w:styleId="Hyperlink">
    <w:name w:val="Hyperlink"/>
    <w:basedOn w:val="Absatz-Standardschriftart"/>
    <w:uiPriority w:val="99"/>
    <w:unhideWhenUsed w:val="1"/>
    <w:rsid w:val="00430E56"/>
    <w:rPr>
      <w:color w:val="0563c1" w:themeColor="hyperlink"/>
      <w:u w:val="single"/>
    </w:rPr>
  </w:style>
  <w:style w:type="paragraph" w:styleId="Untertitel">
    <w:name w:val="Subtitle"/>
    <w:basedOn w:val="Standard"/>
    <w:next w:val="Standard"/>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55.0" w:type="dxa"/>
        <w:left w:w="55.0" w:type="dxa"/>
        <w:bottom w:w="55.0" w:type="dxa"/>
        <w:right w:w="55.0" w:type="dxa"/>
      </w:tblCellMar>
    </w:tblPr>
  </w:style>
  <w:style w:type="table" w:styleId="a0" w:customStyle="1">
    <w:basedOn w:val="TableNormal"/>
    <w:tblPr>
      <w:tblStyleRowBandSize w:val="1"/>
      <w:tblStyleColBandSize w:val="1"/>
      <w:tblCellMar>
        <w:top w:w="55.0" w:type="dxa"/>
        <w:left w:w="55.0" w:type="dxa"/>
        <w:bottom w:w="55.0" w:type="dxa"/>
        <w:right w:w="5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55.0" w:type="dxa"/>
        <w:left w:w="55.0" w:type="dxa"/>
        <w:bottom w:w="55.0" w:type="dxa"/>
        <w:right w:w="55.0" w:type="dxa"/>
      </w:tblCellMar>
    </w:tblPr>
  </w:style>
  <w:style w:type="paragraph" w:styleId="TableofFigures">
    <w:name w:val="table of figures"/>
    <w:basedOn w:val="Normal"/>
    <w:next w:val="Normal"/>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55.0" w:type="dxa"/>
        <w:left w:w="55.0" w:type="dxa"/>
        <w:bottom w:w="55.0" w:type="dxa"/>
        <w:right w:w="5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mailto:loermann.jannis@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8.png"/><Relationship Id="rId8" Type="http://schemas.openxmlformats.org/officeDocument/2006/relationships/hyperlink" Target="mailto:nolte.lina09@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AOdM038XmrqcuBqCqzYMNr45TQ==">CgMxLjAyDmguNHlrbGk0aTd1dzJ1Mg5oLjNwOHpzM215eWs3OTIOaC5oMDR3NGxrMGs2eHgyDmgubzJja2gydGE4ZW9wMg5oLms1c2Jla3UzZ3ZzcDINaC55Znl0NWg5YnBjNzIOaC5sdWd0ZnEyeGNtNm8yDmgucjE1M2xxd3JudGM0MgloLjMwajB6bGw4AHIhMWtqT00zaFdDRHJ0UmlJTFU1a0lVajJQYnJMdmR0dnJm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2018-12-03T21:19:00Z</dcterms:created>
</cp:coreProperties>
</file>